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D6109" w14:textId="77777777" w:rsidR="00C05963" w:rsidRPr="004A3E3B" w:rsidRDefault="00C05963">
      <w:pPr>
        <w:adjustRightInd/>
        <w:jc w:val="center"/>
        <w:rPr>
          <w:rFonts w:ascii="ＭＳ Ｐ明朝" w:eastAsia="ＭＳ Ｐ明朝" w:hAnsi="ＭＳ Ｐ明朝"/>
          <w:sz w:val="24"/>
          <w:szCs w:val="24"/>
        </w:rPr>
      </w:pPr>
      <w:r w:rsidRPr="004A3E3B">
        <w:rPr>
          <w:rFonts w:ascii="ＭＳ Ｐ明朝" w:eastAsia="ＭＳ Ｐ明朝" w:hAnsi="ＭＳ Ｐ明朝"/>
          <w:sz w:val="24"/>
          <w:szCs w:val="24"/>
        </w:rPr>
        <w:t>公益社団法人</w:t>
      </w:r>
      <w:r w:rsidRPr="004A3E3B">
        <w:rPr>
          <w:rFonts w:ascii="ＭＳ Ｐ明朝" w:eastAsia="ＭＳ Ｐ明朝" w:hAnsi="ＭＳ Ｐ明朝" w:hint="eastAsia"/>
          <w:sz w:val="24"/>
          <w:szCs w:val="24"/>
        </w:rPr>
        <w:t xml:space="preserve">　</w:t>
      </w:r>
      <w:r w:rsidRPr="004A3E3B">
        <w:rPr>
          <w:rFonts w:ascii="ＭＳ Ｐ明朝" w:eastAsia="ＭＳ Ｐ明朝" w:hAnsi="ＭＳ Ｐ明朝"/>
          <w:sz w:val="24"/>
          <w:szCs w:val="24"/>
        </w:rPr>
        <w:t>日本鋳造工学会</w:t>
      </w:r>
      <w:r w:rsidRPr="004A3E3B">
        <w:rPr>
          <w:rFonts w:ascii="ＭＳ Ｐ明朝" w:eastAsia="ＭＳ Ｐ明朝" w:hAnsi="ＭＳ Ｐ明朝" w:hint="eastAsia"/>
          <w:sz w:val="24"/>
          <w:szCs w:val="24"/>
        </w:rPr>
        <w:t xml:space="preserve">　</w:t>
      </w:r>
      <w:r w:rsidRPr="004A3E3B">
        <w:rPr>
          <w:rFonts w:ascii="ＭＳ Ｐ明朝" w:eastAsia="ＭＳ Ｐ明朝" w:hAnsi="ＭＳ Ｐ明朝"/>
          <w:sz w:val="24"/>
          <w:szCs w:val="24"/>
        </w:rPr>
        <w:t>東海支部</w:t>
      </w:r>
    </w:p>
    <w:p w14:paraId="01C0622D" w14:textId="06754919" w:rsidR="00C05963" w:rsidRPr="004A3E3B" w:rsidRDefault="00494E70">
      <w:pPr>
        <w:adjustRightInd/>
        <w:jc w:val="center"/>
        <w:rPr>
          <w:rFonts w:ascii="ＭＳ Ｐ明朝" w:eastAsia="ＭＳ Ｐ明朝" w:hAnsi="ＭＳ Ｐ明朝"/>
          <w:b/>
          <w:bCs/>
          <w:sz w:val="28"/>
          <w:szCs w:val="28"/>
        </w:rPr>
      </w:pPr>
      <w:r>
        <w:rPr>
          <w:rFonts w:ascii="ＭＳ Ｐ明朝" w:eastAsia="ＭＳ Ｐ明朝" w:hAnsi="ＭＳ Ｐ明朝" w:hint="eastAsia"/>
          <w:b/>
          <w:bCs/>
          <w:sz w:val="28"/>
          <w:szCs w:val="28"/>
        </w:rPr>
        <w:t>202</w:t>
      </w:r>
      <w:r w:rsidR="009D514B">
        <w:rPr>
          <w:rFonts w:ascii="ＭＳ Ｐ明朝" w:eastAsia="ＭＳ Ｐ明朝" w:hAnsi="ＭＳ Ｐ明朝" w:hint="eastAsia"/>
          <w:b/>
          <w:bCs/>
          <w:sz w:val="28"/>
          <w:szCs w:val="28"/>
        </w:rPr>
        <w:t>5</w:t>
      </w:r>
      <w:r w:rsidR="00C05963" w:rsidRPr="004A3E3B">
        <w:rPr>
          <w:rFonts w:ascii="ＭＳ Ｐ明朝" w:eastAsia="ＭＳ Ｐ明朝" w:hAnsi="ＭＳ Ｐ明朝" w:hint="eastAsia"/>
          <w:b/>
          <w:bCs/>
          <w:sz w:val="28"/>
          <w:szCs w:val="28"/>
        </w:rPr>
        <w:t>年度　「</w:t>
      </w:r>
      <w:r w:rsidR="00C05963" w:rsidRPr="004A3E3B">
        <w:rPr>
          <w:rFonts w:ascii="ＭＳ Ｐ明朝" w:eastAsia="ＭＳ Ｐ明朝" w:hAnsi="ＭＳ Ｐ明朝"/>
          <w:b/>
          <w:bCs/>
          <w:sz w:val="28"/>
          <w:szCs w:val="28"/>
        </w:rPr>
        <w:t>YFE</w:t>
      </w:r>
      <w:r w:rsidR="00C05963" w:rsidRPr="004A3E3B">
        <w:rPr>
          <w:rFonts w:ascii="ＭＳ Ｐ明朝" w:eastAsia="ＭＳ Ｐ明朝" w:hAnsi="ＭＳ Ｐ明朝" w:hint="eastAsia"/>
          <w:b/>
          <w:bCs/>
          <w:sz w:val="28"/>
          <w:szCs w:val="28"/>
        </w:rPr>
        <w:t>技術講習会」開催</w:t>
      </w:r>
      <w:r w:rsidR="00C05963" w:rsidRPr="004A3E3B">
        <w:rPr>
          <w:rFonts w:ascii="ＭＳ Ｐ明朝" w:eastAsia="ＭＳ Ｐ明朝" w:hAnsi="ＭＳ Ｐ明朝"/>
          <w:b/>
          <w:bCs/>
          <w:sz w:val="28"/>
          <w:szCs w:val="28"/>
        </w:rPr>
        <w:t>の</w:t>
      </w:r>
      <w:r w:rsidR="00C05963" w:rsidRPr="004A3E3B">
        <w:rPr>
          <w:rFonts w:ascii="ＭＳ Ｐ明朝" w:eastAsia="ＭＳ Ｐ明朝" w:hAnsi="ＭＳ Ｐ明朝" w:hint="eastAsia"/>
          <w:b/>
          <w:bCs/>
          <w:sz w:val="28"/>
          <w:szCs w:val="28"/>
        </w:rPr>
        <w:t>ご案内</w:t>
      </w:r>
    </w:p>
    <w:p w14:paraId="4C830BE6" w14:textId="77777777" w:rsidR="00C05963" w:rsidRPr="004A3E3B" w:rsidRDefault="00C05963">
      <w:pPr>
        <w:adjustRightInd/>
        <w:spacing w:line="268" w:lineRule="exact"/>
        <w:rPr>
          <w:rFonts w:ascii="ＭＳ Ｐ明朝" w:eastAsia="ＭＳ Ｐ明朝" w:hAnsi="ＭＳ Ｐ明朝"/>
          <w:sz w:val="22"/>
          <w:szCs w:val="22"/>
        </w:rPr>
      </w:pPr>
    </w:p>
    <w:p w14:paraId="5A6C4F32" w14:textId="77777777" w:rsidR="00C05963" w:rsidRPr="004A3E3B" w:rsidRDefault="00C05963">
      <w:pPr>
        <w:adjustRightInd/>
        <w:spacing w:line="268" w:lineRule="exact"/>
        <w:jc w:val="right"/>
        <w:rPr>
          <w:rFonts w:ascii="ＭＳ Ｐ明朝" w:eastAsia="ＭＳ Ｐ明朝" w:hAnsi="ＭＳ Ｐ明朝"/>
          <w:sz w:val="22"/>
          <w:szCs w:val="22"/>
        </w:rPr>
      </w:pPr>
      <w:r w:rsidRPr="004A3E3B">
        <w:rPr>
          <w:rFonts w:ascii="ＭＳ Ｐ明朝" w:eastAsia="ＭＳ Ｐ明朝" w:hAnsi="ＭＳ Ｐ明朝"/>
          <w:sz w:val="22"/>
          <w:szCs w:val="22"/>
          <w:lang w:eastAsia="zh-CN"/>
        </w:rPr>
        <w:t>公益社団法人</w:t>
      </w:r>
      <w:r w:rsidRPr="004A3E3B">
        <w:rPr>
          <w:rFonts w:ascii="ＭＳ Ｐ明朝" w:eastAsia="ＭＳ Ｐ明朝" w:hAnsi="ＭＳ Ｐ明朝" w:hint="eastAsia"/>
          <w:sz w:val="22"/>
          <w:szCs w:val="22"/>
        </w:rPr>
        <w:t xml:space="preserve">　</w:t>
      </w:r>
      <w:r w:rsidRPr="004A3E3B">
        <w:rPr>
          <w:rFonts w:ascii="ＭＳ Ｐ明朝" w:eastAsia="ＭＳ Ｐ明朝" w:hAnsi="ＭＳ Ｐ明朝"/>
          <w:sz w:val="22"/>
          <w:szCs w:val="22"/>
          <w:lang w:eastAsia="zh-CN"/>
        </w:rPr>
        <w:t>日本鋳造工学会　東海支部</w:t>
      </w:r>
    </w:p>
    <w:p w14:paraId="08271D70" w14:textId="77777777" w:rsidR="00C05963" w:rsidRPr="004A3E3B" w:rsidRDefault="00C05963">
      <w:pPr>
        <w:wordWrap w:val="0"/>
        <w:adjustRightInd/>
        <w:spacing w:line="268" w:lineRule="exact"/>
        <w:jc w:val="right"/>
        <w:rPr>
          <w:rFonts w:ascii="ＭＳ Ｐ明朝" w:eastAsia="ＭＳ Ｐ明朝" w:hAnsi="ＭＳ Ｐ明朝"/>
          <w:sz w:val="22"/>
          <w:szCs w:val="22"/>
        </w:rPr>
      </w:pPr>
      <w:r w:rsidRPr="004A3E3B">
        <w:rPr>
          <w:rFonts w:ascii="ＭＳ Ｐ明朝" w:eastAsia="ＭＳ Ｐ明朝" w:hAnsi="ＭＳ Ｐ明朝"/>
          <w:sz w:val="22"/>
          <w:szCs w:val="22"/>
        </w:rPr>
        <w:t>若手鋳造エンジニア</w:t>
      </w:r>
      <w:r w:rsidRPr="004A3E3B">
        <w:rPr>
          <w:rFonts w:ascii="ＭＳ Ｐ明朝" w:eastAsia="ＭＳ Ｐ明朝" w:hAnsi="ＭＳ Ｐ明朝" w:hint="eastAsia"/>
          <w:sz w:val="22"/>
          <w:szCs w:val="22"/>
        </w:rPr>
        <w:t>(YFE)</w:t>
      </w:r>
      <w:r w:rsidRPr="004A3E3B">
        <w:rPr>
          <w:rFonts w:ascii="ＭＳ Ｐ明朝" w:eastAsia="ＭＳ Ｐ明朝" w:hAnsi="ＭＳ Ｐ明朝"/>
          <w:sz w:val="22"/>
          <w:szCs w:val="22"/>
        </w:rPr>
        <w:t>懇話会</w:t>
      </w:r>
    </w:p>
    <w:p w14:paraId="5FA11738" w14:textId="109100CD" w:rsidR="00C05963" w:rsidRPr="004A3E3B" w:rsidRDefault="00F1028B">
      <w:pPr>
        <w:wordWrap w:val="0"/>
        <w:adjustRightInd/>
        <w:spacing w:line="268" w:lineRule="exact"/>
        <w:jc w:val="right"/>
        <w:rPr>
          <w:rFonts w:ascii="ＭＳ Ｐ明朝" w:eastAsia="ＭＳ Ｐ明朝" w:hAnsi="ＭＳ Ｐ明朝"/>
          <w:sz w:val="22"/>
          <w:szCs w:val="22"/>
          <w:lang w:eastAsia="zh-CN"/>
        </w:rPr>
      </w:pPr>
      <w:r w:rsidRPr="004A3E3B">
        <w:rPr>
          <w:rFonts w:ascii="ＭＳ Ｐ明朝" w:eastAsia="ＭＳ Ｐ明朝" w:hAnsi="ＭＳ Ｐ明朝" w:hint="eastAsia"/>
          <w:sz w:val="22"/>
          <w:szCs w:val="22"/>
        </w:rPr>
        <w:t xml:space="preserve">懇話会長　</w:t>
      </w:r>
      <w:r w:rsidR="003D457B" w:rsidRPr="004A3E3B">
        <w:rPr>
          <w:rFonts w:ascii="ＭＳ Ｐ明朝" w:eastAsia="ＭＳ Ｐ明朝" w:hAnsi="ＭＳ Ｐ明朝" w:hint="eastAsia"/>
          <w:sz w:val="22"/>
          <w:szCs w:val="22"/>
        </w:rPr>
        <w:t>新川</w:t>
      </w:r>
      <w:r w:rsidRPr="004A3E3B">
        <w:rPr>
          <w:rFonts w:ascii="ＭＳ Ｐ明朝" w:eastAsia="ＭＳ Ｐ明朝" w:hAnsi="ＭＳ Ｐ明朝" w:hint="eastAsia"/>
          <w:sz w:val="22"/>
          <w:szCs w:val="22"/>
        </w:rPr>
        <w:t xml:space="preserve">　</w:t>
      </w:r>
      <w:r w:rsidR="003D457B" w:rsidRPr="004A3E3B">
        <w:rPr>
          <w:rFonts w:ascii="ＭＳ Ｐ明朝" w:eastAsia="ＭＳ Ｐ明朝" w:hAnsi="ＭＳ Ｐ明朝" w:hint="eastAsia"/>
          <w:sz w:val="22"/>
          <w:szCs w:val="22"/>
        </w:rPr>
        <w:t>真人</w:t>
      </w:r>
    </w:p>
    <w:p w14:paraId="4204AEC3" w14:textId="77777777" w:rsidR="00C05963" w:rsidRPr="00EC4C5A" w:rsidRDefault="00C05963">
      <w:pPr>
        <w:pStyle w:val="a3"/>
        <w:rPr>
          <w:rFonts w:ascii="ＭＳ Ｐ明朝" w:eastAsia="ＭＳ Ｐ明朝" w:hAnsi="ＭＳ Ｐ明朝"/>
        </w:rPr>
      </w:pPr>
    </w:p>
    <w:p w14:paraId="54D0A649" w14:textId="0B5C36EC" w:rsidR="00C05963" w:rsidRPr="004A3E3B" w:rsidRDefault="00207D5F" w:rsidP="00A22BB9">
      <w:pPr>
        <w:adjustRightInd/>
        <w:ind w:firstLineChars="100" w:firstLine="210"/>
        <w:rPr>
          <w:rFonts w:ascii="ＭＳ Ｐ明朝" w:eastAsia="ＭＳ Ｐ明朝" w:hAnsi="ＭＳ Ｐ明朝"/>
        </w:rPr>
      </w:pPr>
      <w:r w:rsidRPr="004A3E3B">
        <w:rPr>
          <w:rFonts w:ascii="ＭＳ Ｐ明朝" w:eastAsia="ＭＳ Ｐ明朝" w:hAnsi="ＭＳ Ｐ明朝" w:hint="eastAsia"/>
        </w:rPr>
        <w:t xml:space="preserve">日本鋳造工学会　</w:t>
      </w:r>
      <w:r w:rsidR="00C05963" w:rsidRPr="004A3E3B">
        <w:rPr>
          <w:rFonts w:ascii="ＭＳ Ｐ明朝" w:eastAsia="ＭＳ Ｐ明朝" w:hAnsi="ＭＳ Ｐ明朝"/>
        </w:rPr>
        <w:t>東海支部</w:t>
      </w:r>
      <w:r w:rsidR="00C05963" w:rsidRPr="004A3E3B">
        <w:rPr>
          <w:rFonts w:ascii="ＭＳ Ｐ明朝" w:eastAsia="ＭＳ Ｐ明朝" w:hAnsi="ＭＳ Ｐ明朝" w:hint="eastAsia"/>
        </w:rPr>
        <w:t>YFE</w:t>
      </w:r>
      <w:r w:rsidR="00C05963" w:rsidRPr="004A3E3B">
        <w:rPr>
          <w:rFonts w:ascii="ＭＳ Ｐ明朝" w:eastAsia="ＭＳ Ｐ明朝" w:hAnsi="ＭＳ Ｐ明朝"/>
        </w:rPr>
        <w:t>懇話会では</w:t>
      </w:r>
      <w:r w:rsidRPr="004A3E3B">
        <w:rPr>
          <w:rFonts w:ascii="ＭＳ Ｐ明朝" w:eastAsia="ＭＳ Ｐ明朝" w:hAnsi="ＭＳ Ｐ明朝" w:hint="eastAsia"/>
        </w:rPr>
        <w:t>、</w:t>
      </w:r>
      <w:r w:rsidR="00C05963" w:rsidRPr="004A3E3B">
        <w:rPr>
          <w:rFonts w:ascii="ＭＳ Ｐ明朝" w:eastAsia="ＭＳ Ｐ明朝" w:hAnsi="ＭＳ Ｐ明朝" w:hint="eastAsia"/>
        </w:rPr>
        <w:t>鋳造分野の「ものづくり」に関する最新技術情報の共有を目的とし、</w:t>
      </w:r>
      <w:r w:rsidR="00A22BB9">
        <w:rPr>
          <w:rFonts w:ascii="ＭＳ Ｐ明朝" w:eastAsia="ＭＳ Ｐ明朝" w:hAnsi="ＭＳ Ｐ明朝" w:hint="eastAsia"/>
        </w:rPr>
        <w:t>毎年</w:t>
      </w:r>
      <w:r w:rsidR="00C05963" w:rsidRPr="004A3E3B">
        <w:rPr>
          <w:rFonts w:ascii="ＭＳ Ｐ明朝" w:eastAsia="ＭＳ Ｐ明朝" w:hAnsi="ＭＳ Ｐ明朝" w:hint="eastAsia"/>
        </w:rPr>
        <w:t>技術講習会</w:t>
      </w:r>
      <w:r w:rsidR="00476668" w:rsidRPr="004A3E3B">
        <w:rPr>
          <w:rFonts w:ascii="ＭＳ Ｐ明朝" w:eastAsia="ＭＳ Ｐ明朝" w:hAnsi="ＭＳ Ｐ明朝" w:hint="eastAsia"/>
        </w:rPr>
        <w:t>を開催</w:t>
      </w:r>
      <w:r w:rsidR="00A22BB9">
        <w:rPr>
          <w:rFonts w:ascii="ＭＳ Ｐ明朝" w:eastAsia="ＭＳ Ｐ明朝" w:hAnsi="ＭＳ Ｐ明朝" w:hint="eastAsia"/>
        </w:rPr>
        <w:t>しております</w:t>
      </w:r>
      <w:r w:rsidR="00476668" w:rsidRPr="004A3E3B">
        <w:rPr>
          <w:rFonts w:ascii="ＭＳ Ｐ明朝" w:eastAsia="ＭＳ Ｐ明朝" w:hAnsi="ＭＳ Ｐ明朝" w:hint="eastAsia"/>
        </w:rPr>
        <w:t>。</w:t>
      </w:r>
      <w:r w:rsidR="001841DA" w:rsidRPr="004A3E3B">
        <w:rPr>
          <w:rFonts w:ascii="ＭＳ Ｐ明朝" w:eastAsia="ＭＳ Ｐ明朝" w:hAnsi="ＭＳ Ｐ明朝" w:hint="eastAsia"/>
        </w:rPr>
        <w:t>会場でのオンサイト、および</w:t>
      </w:r>
      <w:r w:rsidR="00253313">
        <w:rPr>
          <w:rFonts w:ascii="ＭＳ Ｐ明朝" w:eastAsia="ＭＳ Ｐ明朝" w:hAnsi="ＭＳ Ｐ明朝" w:hint="eastAsia"/>
        </w:rPr>
        <w:t>Teams</w:t>
      </w:r>
      <w:r w:rsidR="001841DA" w:rsidRPr="004A3E3B">
        <w:rPr>
          <w:rFonts w:ascii="ＭＳ Ｐ明朝" w:eastAsia="ＭＳ Ｐ明朝" w:hAnsi="ＭＳ Ｐ明朝" w:hint="eastAsia"/>
        </w:rPr>
        <w:t>ウェビナーによるライブ配信のハイブリッド形式にて</w:t>
      </w:r>
      <w:r w:rsidR="00A22BB9">
        <w:rPr>
          <w:rFonts w:ascii="ＭＳ Ｐ明朝" w:eastAsia="ＭＳ Ｐ明朝" w:hAnsi="ＭＳ Ｐ明朝" w:hint="eastAsia"/>
        </w:rPr>
        <w:t>開催</w:t>
      </w:r>
      <w:r w:rsidR="001841DA" w:rsidRPr="004A3E3B">
        <w:rPr>
          <w:rFonts w:ascii="ＭＳ Ｐ明朝" w:eastAsia="ＭＳ Ｐ明朝" w:hAnsi="ＭＳ Ｐ明朝" w:hint="eastAsia"/>
        </w:rPr>
        <w:t>しますので、</w:t>
      </w:r>
      <w:r w:rsidR="00C05963" w:rsidRPr="004A3E3B">
        <w:rPr>
          <w:rFonts w:ascii="ＭＳ Ｐ明朝" w:eastAsia="ＭＳ Ｐ明朝" w:hAnsi="ＭＳ Ｐ明朝" w:hint="eastAsia"/>
        </w:rPr>
        <w:t>多数の</w:t>
      </w:r>
      <w:r w:rsidR="00C05963" w:rsidRPr="004A3E3B">
        <w:rPr>
          <w:rFonts w:ascii="ＭＳ Ｐ明朝" w:eastAsia="ＭＳ Ｐ明朝" w:hAnsi="ＭＳ Ｐ明朝"/>
        </w:rPr>
        <w:t>ご参加</w:t>
      </w:r>
      <w:r w:rsidR="00C05963" w:rsidRPr="004A3E3B">
        <w:rPr>
          <w:rFonts w:ascii="ＭＳ Ｐ明朝" w:eastAsia="ＭＳ Ｐ明朝" w:hAnsi="ＭＳ Ｐ明朝" w:hint="eastAsia"/>
        </w:rPr>
        <w:t>を</w:t>
      </w:r>
      <w:r w:rsidR="00B6608B" w:rsidRPr="004A3E3B">
        <w:rPr>
          <w:rFonts w:ascii="ＭＳ Ｐ明朝" w:eastAsia="ＭＳ Ｐ明朝" w:hAnsi="ＭＳ Ｐ明朝" w:hint="eastAsia"/>
        </w:rPr>
        <w:t>お待ち</w:t>
      </w:r>
      <w:r w:rsidR="00C05963" w:rsidRPr="004A3E3B">
        <w:rPr>
          <w:rFonts w:ascii="ＭＳ Ｐ明朝" w:eastAsia="ＭＳ Ｐ明朝" w:hAnsi="ＭＳ Ｐ明朝" w:hint="eastAsia"/>
        </w:rPr>
        <w:t>申し上げます。</w:t>
      </w:r>
    </w:p>
    <w:p w14:paraId="63882BEA" w14:textId="77777777" w:rsidR="00C05963" w:rsidRPr="00A22BB9" w:rsidRDefault="00C05963">
      <w:pPr>
        <w:adjustRightInd/>
        <w:spacing w:line="268" w:lineRule="exact"/>
        <w:jc w:val="center"/>
        <w:rPr>
          <w:rFonts w:ascii="ＭＳ Ｐ明朝" w:eastAsia="ＭＳ Ｐ明朝" w:hAnsi="ＭＳ Ｐ明朝"/>
        </w:rPr>
      </w:pPr>
    </w:p>
    <w:p w14:paraId="7A099156" w14:textId="77777777" w:rsidR="00C05963" w:rsidRPr="004A3E3B" w:rsidRDefault="00C05963">
      <w:pPr>
        <w:adjustRightInd/>
        <w:spacing w:line="268" w:lineRule="exact"/>
        <w:jc w:val="center"/>
        <w:rPr>
          <w:rFonts w:ascii="ＭＳ Ｐ明朝" w:eastAsia="ＭＳ Ｐ明朝" w:hAnsi="ＭＳ Ｐ明朝"/>
        </w:rPr>
      </w:pPr>
      <w:r w:rsidRPr="004A3E3B">
        <w:rPr>
          <w:rFonts w:ascii="ＭＳ Ｐ明朝" w:eastAsia="ＭＳ Ｐ明朝" w:hAnsi="ＭＳ Ｐ明朝"/>
        </w:rPr>
        <w:t>記</w:t>
      </w:r>
    </w:p>
    <w:p w14:paraId="5C198E92" w14:textId="77777777" w:rsidR="00C05963" w:rsidRPr="004A3E3B" w:rsidRDefault="00C05963">
      <w:pPr>
        <w:adjustRightInd/>
        <w:spacing w:line="268" w:lineRule="exact"/>
        <w:jc w:val="center"/>
        <w:rPr>
          <w:rFonts w:ascii="ＭＳ Ｐ明朝" w:eastAsia="ＭＳ Ｐ明朝" w:hAnsi="ＭＳ Ｐ明朝"/>
        </w:rPr>
      </w:pPr>
    </w:p>
    <w:p w14:paraId="5B7F5A78" w14:textId="528BEC7C" w:rsidR="00C12B94" w:rsidRPr="004A3E3B" w:rsidRDefault="00C05963">
      <w:pPr>
        <w:adjustRightInd/>
        <w:spacing w:line="268" w:lineRule="exact"/>
        <w:ind w:firstLineChars="100" w:firstLine="211"/>
        <w:rPr>
          <w:rFonts w:ascii="ＭＳ Ｐ明朝" w:eastAsia="ＭＳ Ｐ明朝" w:hAnsi="ＭＳ Ｐ明朝"/>
        </w:rPr>
      </w:pPr>
      <w:r w:rsidRPr="004A3E3B">
        <w:rPr>
          <w:rFonts w:ascii="ＭＳ Ｐ明朝" w:eastAsia="ＭＳ Ｐ明朝" w:hAnsi="ＭＳ Ｐ明朝"/>
          <w:b/>
        </w:rPr>
        <w:t>日　時</w:t>
      </w:r>
      <w:r w:rsidR="0044066E" w:rsidRPr="004A3E3B">
        <w:rPr>
          <w:rFonts w:ascii="ＭＳ Ｐ明朝" w:eastAsia="ＭＳ Ｐ明朝" w:hAnsi="ＭＳ Ｐ明朝"/>
        </w:rPr>
        <w:tab/>
      </w:r>
      <w:r w:rsidR="00293604" w:rsidRPr="004A3E3B">
        <w:rPr>
          <w:rFonts w:ascii="ＭＳ Ｐ明朝" w:eastAsia="ＭＳ Ｐ明朝" w:hAnsi="ＭＳ Ｐ明朝"/>
        </w:rPr>
        <w:t>202</w:t>
      </w:r>
      <w:r w:rsidR="004A1A6D">
        <w:rPr>
          <w:rFonts w:ascii="ＭＳ Ｐ明朝" w:eastAsia="ＭＳ Ｐ明朝" w:hAnsi="ＭＳ Ｐ明朝" w:hint="eastAsia"/>
        </w:rPr>
        <w:t>6</w:t>
      </w:r>
      <w:r w:rsidR="0056642F" w:rsidRPr="004A3E3B">
        <w:rPr>
          <w:rFonts w:ascii="ＭＳ Ｐ明朝" w:eastAsia="ＭＳ Ｐ明朝" w:hAnsi="ＭＳ Ｐ明朝"/>
        </w:rPr>
        <w:t>年</w:t>
      </w:r>
      <w:r w:rsidR="00331B72" w:rsidRPr="004A3E3B">
        <w:rPr>
          <w:rFonts w:ascii="ＭＳ Ｐ明朝" w:eastAsia="ＭＳ Ｐ明朝" w:hAnsi="ＭＳ Ｐ明朝" w:hint="eastAsia"/>
        </w:rPr>
        <w:t>1</w:t>
      </w:r>
      <w:r w:rsidRPr="004A3E3B">
        <w:rPr>
          <w:rFonts w:ascii="ＭＳ Ｐ明朝" w:eastAsia="ＭＳ Ｐ明朝" w:hAnsi="ＭＳ Ｐ明朝"/>
        </w:rPr>
        <w:t>月</w:t>
      </w:r>
      <w:r w:rsidR="005C5F75">
        <w:rPr>
          <w:rFonts w:ascii="ＭＳ Ｐ明朝" w:eastAsia="ＭＳ Ｐ明朝" w:hAnsi="ＭＳ Ｐ明朝" w:hint="eastAsia"/>
        </w:rPr>
        <w:t>30</w:t>
      </w:r>
      <w:r w:rsidR="00293604" w:rsidRPr="004A3E3B">
        <w:rPr>
          <w:rFonts w:ascii="ＭＳ Ｐ明朝" w:eastAsia="ＭＳ Ｐ明朝" w:hAnsi="ＭＳ Ｐ明朝"/>
        </w:rPr>
        <w:t>日（</w:t>
      </w:r>
      <w:r w:rsidR="00653F57" w:rsidRPr="004A3E3B">
        <w:rPr>
          <w:rFonts w:ascii="ＭＳ Ｐ明朝" w:eastAsia="ＭＳ Ｐ明朝" w:hAnsi="ＭＳ Ｐ明朝" w:hint="eastAsia"/>
        </w:rPr>
        <w:t>金</w:t>
      </w:r>
      <w:r w:rsidRPr="004A3E3B">
        <w:rPr>
          <w:rFonts w:ascii="ＭＳ Ｐ明朝" w:eastAsia="ＭＳ Ｐ明朝" w:hAnsi="ＭＳ Ｐ明朝"/>
        </w:rPr>
        <w:t xml:space="preserve">）  </w:t>
      </w:r>
      <w:r w:rsidR="00D32D19" w:rsidRPr="004A3E3B">
        <w:rPr>
          <w:rFonts w:ascii="ＭＳ Ｐ明朝" w:eastAsia="ＭＳ Ｐ明朝" w:hAnsi="ＭＳ Ｐ明朝" w:hint="eastAsia"/>
        </w:rPr>
        <w:t>13</w:t>
      </w:r>
      <w:r w:rsidR="00D32D19" w:rsidRPr="004A3E3B">
        <w:rPr>
          <w:rFonts w:ascii="ＭＳ Ｐ明朝" w:eastAsia="ＭＳ Ｐ明朝" w:hAnsi="ＭＳ Ｐ明朝"/>
        </w:rPr>
        <w:t>：30</w:t>
      </w:r>
      <w:r w:rsidRPr="004A3E3B">
        <w:rPr>
          <w:rFonts w:ascii="ＭＳ Ｐ明朝" w:eastAsia="ＭＳ Ｐ明朝" w:hAnsi="ＭＳ Ｐ明朝"/>
        </w:rPr>
        <w:t>～</w:t>
      </w:r>
      <w:r w:rsidR="0044066E" w:rsidRPr="004A3E3B">
        <w:rPr>
          <w:rFonts w:ascii="ＭＳ Ｐ明朝" w:eastAsia="ＭＳ Ｐ明朝" w:hAnsi="ＭＳ Ｐ明朝" w:hint="eastAsia"/>
        </w:rPr>
        <w:t>（1</w:t>
      </w:r>
      <w:r w:rsidR="0044066E" w:rsidRPr="004A3E3B">
        <w:rPr>
          <w:rFonts w:ascii="ＭＳ Ｐ明朝" w:eastAsia="ＭＳ Ｐ明朝" w:hAnsi="ＭＳ Ｐ明朝"/>
        </w:rPr>
        <w:t>3</w:t>
      </w:r>
      <w:r w:rsidR="0044066E" w:rsidRPr="004A3E3B">
        <w:rPr>
          <w:rFonts w:ascii="ＭＳ Ｐ明朝" w:eastAsia="ＭＳ Ｐ明朝" w:hAnsi="ＭＳ Ｐ明朝" w:hint="eastAsia"/>
        </w:rPr>
        <w:t>：0</w:t>
      </w:r>
      <w:r w:rsidR="0044066E" w:rsidRPr="004A3E3B">
        <w:rPr>
          <w:rFonts w:ascii="ＭＳ Ｐ明朝" w:eastAsia="ＭＳ Ｐ明朝" w:hAnsi="ＭＳ Ｐ明朝"/>
        </w:rPr>
        <w:t>0</w:t>
      </w:r>
      <w:r w:rsidR="0044066E" w:rsidRPr="004A3E3B">
        <w:rPr>
          <w:rFonts w:ascii="ＭＳ Ｐ明朝" w:eastAsia="ＭＳ Ｐ明朝" w:hAnsi="ＭＳ Ｐ明朝" w:hint="eastAsia"/>
        </w:rPr>
        <w:t>より会場に入れます）</w:t>
      </w:r>
    </w:p>
    <w:p w14:paraId="1D6329AC" w14:textId="46156DCA" w:rsidR="0044066E" w:rsidRPr="004A3E3B" w:rsidRDefault="0044066E" w:rsidP="0044066E">
      <w:pPr>
        <w:adjustRightInd/>
        <w:spacing w:line="268" w:lineRule="exact"/>
        <w:ind w:leftChars="100" w:left="1264" w:hangingChars="500" w:hanging="1054"/>
        <w:rPr>
          <w:rFonts w:ascii="ＭＳ Ｐ明朝" w:eastAsia="ＭＳ Ｐ明朝" w:hAnsi="ＭＳ Ｐ明朝"/>
          <w:color w:val="auto"/>
        </w:rPr>
      </w:pPr>
      <w:r w:rsidRPr="004A3E3B">
        <w:rPr>
          <w:rFonts w:ascii="ＭＳ Ｐ明朝" w:eastAsia="ＭＳ Ｐ明朝" w:hAnsi="ＭＳ Ｐ明朝" w:hint="eastAsia"/>
          <w:b/>
          <w:bCs/>
          <w:color w:val="auto"/>
        </w:rPr>
        <w:t>参加方法</w:t>
      </w:r>
      <w:r w:rsidRPr="004A3E3B">
        <w:rPr>
          <w:rFonts w:ascii="ＭＳ Ｐ明朝" w:eastAsia="ＭＳ Ｐ明朝" w:hAnsi="ＭＳ Ｐ明朝"/>
          <w:b/>
          <w:bCs/>
          <w:color w:val="auto"/>
        </w:rPr>
        <w:tab/>
      </w:r>
      <w:r w:rsidRPr="004A3E3B">
        <w:rPr>
          <w:rFonts w:ascii="ＭＳ Ｐ明朝" w:eastAsia="ＭＳ Ｐ明朝" w:hAnsi="ＭＳ Ｐ明朝"/>
          <w:b/>
          <w:bCs/>
          <w:color w:val="auto"/>
        </w:rPr>
        <w:tab/>
      </w:r>
      <w:r w:rsidRPr="004A3E3B">
        <w:rPr>
          <w:rFonts w:ascii="ＭＳ Ｐ明朝" w:eastAsia="ＭＳ Ｐ明朝" w:hAnsi="ＭＳ Ｐ明朝" w:hint="eastAsia"/>
          <w:color w:val="auto"/>
        </w:rPr>
        <w:t>お申込み時に「対面参加」</w:t>
      </w:r>
      <w:r w:rsidR="0049083F" w:rsidRPr="004A3E3B">
        <w:rPr>
          <w:rFonts w:ascii="ＭＳ Ｐ明朝" w:eastAsia="ＭＳ Ｐ明朝" w:hAnsi="ＭＳ Ｐ明朝" w:hint="eastAsia"/>
          <w:color w:val="auto"/>
        </w:rPr>
        <w:t>、</w:t>
      </w:r>
      <w:r w:rsidRPr="004A3E3B">
        <w:rPr>
          <w:rFonts w:ascii="ＭＳ Ｐ明朝" w:eastAsia="ＭＳ Ｐ明朝" w:hAnsi="ＭＳ Ｐ明朝" w:hint="eastAsia"/>
          <w:color w:val="auto"/>
        </w:rPr>
        <w:t>「オンライン参加」のいずれかを選択ください</w:t>
      </w:r>
      <w:r w:rsidR="0049083F" w:rsidRPr="004A3E3B">
        <w:rPr>
          <w:rFonts w:ascii="ＭＳ Ｐ明朝" w:eastAsia="ＭＳ Ｐ明朝" w:hAnsi="ＭＳ Ｐ明朝" w:hint="eastAsia"/>
          <w:color w:val="auto"/>
        </w:rPr>
        <w:t>。</w:t>
      </w:r>
    </w:p>
    <w:p w14:paraId="00425E5D" w14:textId="70647A83" w:rsidR="0044066E" w:rsidRPr="004A3E3B" w:rsidRDefault="0044066E" w:rsidP="00A414D8">
      <w:pPr>
        <w:adjustRightInd/>
        <w:spacing w:line="268" w:lineRule="exact"/>
        <w:ind w:leftChars="674" w:left="1416" w:hanging="1"/>
        <w:rPr>
          <w:rFonts w:ascii="ＭＳ Ｐ明朝" w:eastAsia="ＭＳ Ｐ明朝" w:hAnsi="ＭＳ Ｐ明朝"/>
          <w:color w:val="auto"/>
        </w:rPr>
      </w:pPr>
      <w:r w:rsidRPr="004A3E3B">
        <w:rPr>
          <w:rFonts w:ascii="ＭＳ Ｐ明朝" w:eastAsia="ＭＳ Ｐ明朝" w:hAnsi="ＭＳ Ｐ明朝" w:hint="eastAsia"/>
          <w:color w:val="auto"/>
        </w:rPr>
        <w:t>対面参加の方は</w:t>
      </w:r>
      <w:r w:rsidR="0049083F" w:rsidRPr="004A3E3B">
        <w:rPr>
          <w:rFonts w:ascii="ＭＳ Ｐ明朝" w:eastAsia="ＭＳ Ｐ明朝" w:hAnsi="ＭＳ Ｐ明朝" w:hint="eastAsia"/>
          <w:color w:val="auto"/>
        </w:rPr>
        <w:t>、</w:t>
      </w:r>
      <w:r w:rsidRPr="004A3E3B">
        <w:rPr>
          <w:rFonts w:ascii="ＭＳ Ｐ明朝" w:eastAsia="ＭＳ Ｐ明朝" w:hAnsi="ＭＳ Ｐ明朝" w:hint="eastAsia"/>
          <w:color w:val="auto"/>
        </w:rPr>
        <w:t>以下に記載の会場へ直接お越しください</w:t>
      </w:r>
      <w:r w:rsidR="0049083F" w:rsidRPr="004A3E3B">
        <w:rPr>
          <w:rFonts w:ascii="ＭＳ Ｐ明朝" w:eastAsia="ＭＳ Ｐ明朝" w:hAnsi="ＭＳ Ｐ明朝" w:hint="eastAsia"/>
          <w:color w:val="auto"/>
        </w:rPr>
        <w:t>。</w:t>
      </w:r>
    </w:p>
    <w:p w14:paraId="70559926" w14:textId="5B8801B1" w:rsidR="007C5E14" w:rsidRDefault="0044066E" w:rsidP="00A414D8">
      <w:pPr>
        <w:adjustRightInd/>
        <w:spacing w:line="268" w:lineRule="exact"/>
        <w:ind w:leftChars="675" w:left="1418"/>
        <w:rPr>
          <w:rFonts w:ascii="ＭＳ Ｐ明朝" w:eastAsia="ＭＳ Ｐ明朝" w:hAnsi="ＭＳ Ｐ明朝"/>
        </w:rPr>
      </w:pPr>
      <w:r w:rsidRPr="004A3E3B">
        <w:rPr>
          <w:rFonts w:ascii="ＭＳ Ｐ明朝" w:eastAsia="ＭＳ Ｐ明朝" w:hAnsi="ＭＳ Ｐ明朝" w:hint="eastAsia"/>
          <w:color w:val="auto"/>
        </w:rPr>
        <w:t>オンライン参加の方は</w:t>
      </w:r>
      <w:r w:rsidR="0049083F" w:rsidRPr="004A3E3B">
        <w:rPr>
          <w:rFonts w:ascii="ＭＳ Ｐ明朝" w:eastAsia="ＭＳ Ｐ明朝" w:hAnsi="ＭＳ Ｐ明朝" w:hint="eastAsia"/>
          <w:color w:val="auto"/>
        </w:rPr>
        <w:t>、</w:t>
      </w:r>
      <w:r w:rsidRPr="004A3E3B">
        <w:rPr>
          <w:rFonts w:ascii="ＭＳ Ｐ明朝" w:eastAsia="ＭＳ Ｐ明朝" w:hAnsi="ＭＳ Ｐ明朝" w:hint="eastAsia"/>
        </w:rPr>
        <w:t>お申込み</w:t>
      </w:r>
      <w:r w:rsidR="0049083F" w:rsidRPr="004A3E3B">
        <w:rPr>
          <w:rFonts w:ascii="ＭＳ Ｐ明朝" w:eastAsia="ＭＳ Ｐ明朝" w:hAnsi="ＭＳ Ｐ明朝" w:hint="eastAsia"/>
        </w:rPr>
        <w:t>頂いた</w:t>
      </w:r>
      <w:r w:rsidRPr="004A3E3B">
        <w:rPr>
          <w:rFonts w:ascii="ＭＳ Ｐ明朝" w:eastAsia="ＭＳ Ｐ明朝" w:hAnsi="ＭＳ Ｐ明朝" w:hint="eastAsia"/>
        </w:rPr>
        <w:t>メールアドレス宛に</w:t>
      </w:r>
      <w:r w:rsidR="00DD3193">
        <w:rPr>
          <w:rFonts w:ascii="ＭＳ Ｐ明朝" w:eastAsia="ＭＳ Ｐ明朝" w:hAnsi="ＭＳ Ｐ明朝" w:hint="eastAsia"/>
        </w:rPr>
        <w:t>Teams</w:t>
      </w:r>
      <w:r w:rsidR="004A3E3B" w:rsidRPr="004A3E3B">
        <w:rPr>
          <w:rFonts w:ascii="ＭＳ Ｐ明朝" w:eastAsia="ＭＳ Ｐ明朝" w:hAnsi="ＭＳ Ｐ明朝" w:hint="eastAsia"/>
        </w:rPr>
        <w:t>ウェビナー参加用URLを</w:t>
      </w:r>
    </w:p>
    <w:p w14:paraId="0D2AD614" w14:textId="2429BD73" w:rsidR="0044066E" w:rsidRPr="004A3E3B" w:rsidRDefault="004A3E3B" w:rsidP="00A414D8">
      <w:pPr>
        <w:adjustRightInd/>
        <w:spacing w:line="268" w:lineRule="exact"/>
        <w:ind w:leftChars="675" w:left="1418"/>
        <w:rPr>
          <w:rFonts w:ascii="ＭＳ Ｐ明朝" w:eastAsia="ＭＳ Ｐ明朝" w:hAnsi="ＭＳ Ｐ明朝"/>
        </w:rPr>
      </w:pPr>
      <w:r w:rsidRPr="004A3E3B">
        <w:rPr>
          <w:rFonts w:ascii="ＭＳ Ｐ明朝" w:eastAsia="ＭＳ Ｐ明朝" w:hAnsi="ＭＳ Ｐ明朝" w:hint="eastAsia"/>
        </w:rPr>
        <w:t>送付致します</w:t>
      </w:r>
      <w:r w:rsidR="0049083F" w:rsidRPr="004A3E3B">
        <w:rPr>
          <w:rFonts w:ascii="ＭＳ Ｐ明朝" w:eastAsia="ＭＳ Ｐ明朝" w:hAnsi="ＭＳ Ｐ明朝" w:hint="eastAsia"/>
          <w:color w:val="auto"/>
        </w:rPr>
        <w:t>。</w:t>
      </w:r>
      <w:r w:rsidR="0044066E" w:rsidRPr="004A3E3B">
        <w:rPr>
          <w:rFonts w:ascii="ＭＳ Ｐ明朝" w:eastAsia="ＭＳ Ｐ明朝" w:hAnsi="ＭＳ Ｐ明朝" w:hint="eastAsia"/>
          <w:color w:val="auto"/>
        </w:rPr>
        <w:t>当日は</w:t>
      </w:r>
      <w:r w:rsidR="0044066E" w:rsidRPr="004A3E3B">
        <w:rPr>
          <w:rFonts w:ascii="ＭＳ Ｐ明朝" w:eastAsia="ＭＳ Ｐ明朝" w:hAnsi="ＭＳ Ｐ明朝"/>
          <w:color w:val="auto"/>
        </w:rPr>
        <w:t>1</w:t>
      </w:r>
      <w:r w:rsidR="0049083F" w:rsidRPr="004A3E3B">
        <w:rPr>
          <w:rFonts w:ascii="ＭＳ Ｐ明朝" w:eastAsia="ＭＳ Ｐ明朝" w:hAnsi="ＭＳ Ｐ明朝"/>
          <w:color w:val="auto"/>
        </w:rPr>
        <w:t>3</w:t>
      </w:r>
      <w:r w:rsidR="0044066E" w:rsidRPr="004A3E3B">
        <w:rPr>
          <w:rFonts w:ascii="ＭＳ Ｐ明朝" w:eastAsia="ＭＳ Ｐ明朝" w:hAnsi="ＭＳ Ｐ明朝"/>
          <w:color w:val="auto"/>
        </w:rPr>
        <w:t>:</w:t>
      </w:r>
      <w:r w:rsidR="0049083F" w:rsidRPr="004A3E3B">
        <w:rPr>
          <w:rFonts w:ascii="ＭＳ Ｐ明朝" w:eastAsia="ＭＳ Ｐ明朝" w:hAnsi="ＭＳ Ｐ明朝"/>
          <w:color w:val="auto"/>
        </w:rPr>
        <w:t>15</w:t>
      </w:r>
      <w:r w:rsidR="0044066E" w:rsidRPr="004A3E3B">
        <w:rPr>
          <w:rFonts w:ascii="ＭＳ Ｐ明朝" w:eastAsia="ＭＳ Ｐ明朝" w:hAnsi="ＭＳ Ｐ明朝" w:hint="eastAsia"/>
          <w:color w:val="auto"/>
        </w:rPr>
        <w:t>から接続</w:t>
      </w:r>
      <w:r w:rsidRPr="004A3E3B">
        <w:rPr>
          <w:rFonts w:ascii="ＭＳ Ｐ明朝" w:eastAsia="ＭＳ Ｐ明朝" w:hAnsi="ＭＳ Ｐ明朝" w:hint="eastAsia"/>
          <w:color w:val="auto"/>
        </w:rPr>
        <w:t>可能となります</w:t>
      </w:r>
      <w:r w:rsidR="0049083F" w:rsidRPr="004A3E3B">
        <w:rPr>
          <w:rFonts w:ascii="ＭＳ Ｐ明朝" w:eastAsia="ＭＳ Ｐ明朝" w:hAnsi="ＭＳ Ｐ明朝" w:hint="eastAsia"/>
          <w:color w:val="auto"/>
        </w:rPr>
        <w:t>。</w:t>
      </w:r>
    </w:p>
    <w:p w14:paraId="3F636AE6" w14:textId="5BC30AEE" w:rsidR="0044066E" w:rsidRPr="004A3E3B" w:rsidRDefault="0044066E" w:rsidP="003C31CB">
      <w:pPr>
        <w:adjustRightInd/>
        <w:spacing w:line="268" w:lineRule="exact"/>
        <w:ind w:firstLineChars="117" w:firstLine="247"/>
        <w:rPr>
          <w:rFonts w:ascii="ＭＳ Ｐ明朝" w:eastAsia="ＭＳ Ｐ明朝" w:hAnsi="ＭＳ Ｐ明朝"/>
        </w:rPr>
      </w:pPr>
      <w:r w:rsidRPr="004A3E3B">
        <w:rPr>
          <w:rFonts w:ascii="ＭＳ Ｐ明朝" w:eastAsia="ＭＳ Ｐ明朝" w:hAnsi="ＭＳ Ｐ明朝" w:hint="eastAsia"/>
          <w:b/>
          <w:bCs/>
        </w:rPr>
        <w:t>場　　所</w:t>
      </w:r>
      <w:r w:rsidRPr="004A3E3B">
        <w:rPr>
          <w:rFonts w:ascii="ＭＳ Ｐ明朝" w:eastAsia="ＭＳ Ｐ明朝" w:hAnsi="ＭＳ Ｐ明朝"/>
        </w:rPr>
        <w:tab/>
      </w:r>
      <w:r w:rsidR="005C5F75" w:rsidRPr="004A3E3B">
        <w:rPr>
          <w:rFonts w:ascii="ＭＳ Ｐ明朝" w:eastAsia="ＭＳ Ｐ明朝" w:hAnsi="ＭＳ Ｐ明朝" w:hint="eastAsia"/>
        </w:rPr>
        <w:t>名古屋駅前イノベーションハブ　会議室（愛知県産業労働センター</w:t>
      </w:r>
      <w:r w:rsidR="005C5F75">
        <w:rPr>
          <w:rFonts w:ascii="ＭＳ Ｐ明朝" w:eastAsia="ＭＳ Ｐ明朝" w:hAnsi="ＭＳ Ｐ明朝" w:hint="eastAsia"/>
        </w:rPr>
        <w:t xml:space="preserve">　ウィンクあいち</w:t>
      </w:r>
      <w:r w:rsidR="005C5F75" w:rsidRPr="004A3E3B">
        <w:rPr>
          <w:rFonts w:ascii="ＭＳ Ｐ明朝" w:eastAsia="ＭＳ Ｐ明朝" w:hAnsi="ＭＳ Ｐ明朝"/>
        </w:rPr>
        <w:t>15</w:t>
      </w:r>
      <w:r w:rsidR="005C5F75" w:rsidRPr="004A3E3B">
        <w:rPr>
          <w:rFonts w:ascii="ＭＳ Ｐ明朝" w:eastAsia="ＭＳ Ｐ明朝" w:hAnsi="ＭＳ Ｐ明朝" w:hint="eastAsia"/>
        </w:rPr>
        <w:t>階）</w:t>
      </w:r>
    </w:p>
    <w:p w14:paraId="41999FBD" w14:textId="0917DEE6" w:rsidR="0044066E" w:rsidRPr="004A3E3B" w:rsidRDefault="0044066E" w:rsidP="00A414D8">
      <w:pPr>
        <w:adjustRightInd/>
        <w:spacing w:line="268" w:lineRule="exact"/>
        <w:ind w:leftChars="675" w:left="1418"/>
        <w:rPr>
          <w:rFonts w:ascii="ＭＳ Ｐ明朝" w:eastAsia="ＭＳ Ｐ明朝" w:hAnsi="ＭＳ Ｐ明朝"/>
        </w:rPr>
      </w:pPr>
      <w:r w:rsidRPr="004A3E3B">
        <w:rPr>
          <w:rFonts w:ascii="ＭＳ Ｐ明朝" w:eastAsia="ＭＳ Ｐ明朝" w:hAnsi="ＭＳ Ｐ明朝" w:hint="eastAsia"/>
        </w:rPr>
        <w:t>愛知県名古屋市中村区名駅４－４－３８（</w:t>
      </w:r>
      <w:r w:rsidRPr="004A3E3B">
        <w:rPr>
          <w:rFonts w:ascii="ＭＳ Ｐ明朝" w:eastAsia="ＭＳ Ｐ明朝" w:hAnsi="ＭＳ Ｐ明朝"/>
        </w:rPr>
        <w:t>JR</w:t>
      </w:r>
      <w:r w:rsidRPr="004A3E3B">
        <w:rPr>
          <w:rFonts w:ascii="ＭＳ Ｐ明朝" w:eastAsia="ＭＳ Ｐ明朝" w:hAnsi="ＭＳ Ｐ明朝" w:hint="eastAsia"/>
        </w:rPr>
        <w:t>・地下鉄・名鉄・近鉄名古屋駅から徒歩</w:t>
      </w:r>
      <w:r w:rsidRPr="004A3E3B">
        <w:rPr>
          <w:rFonts w:ascii="ＭＳ Ｐ明朝" w:eastAsia="ＭＳ Ｐ明朝" w:hAnsi="ＭＳ Ｐ明朝"/>
        </w:rPr>
        <w:t>2</w:t>
      </w:r>
      <w:r w:rsidRPr="004A3E3B">
        <w:rPr>
          <w:rFonts w:ascii="ＭＳ Ｐ明朝" w:eastAsia="ＭＳ Ｐ明朝" w:hAnsi="ＭＳ Ｐ明朝" w:hint="eastAsia"/>
        </w:rPr>
        <w:t>分）</w:t>
      </w:r>
    </w:p>
    <w:p w14:paraId="7274B1F2" w14:textId="4783DC7A" w:rsidR="00C05963" w:rsidRPr="004A3E3B" w:rsidRDefault="0044066E" w:rsidP="00A414D8">
      <w:pPr>
        <w:ind w:firstLineChars="675" w:firstLine="1418"/>
        <w:rPr>
          <w:rFonts w:ascii="ＭＳ Ｐ明朝" w:eastAsia="ＭＳ Ｐ明朝" w:hAnsi="ＭＳ Ｐ明朝"/>
        </w:rPr>
      </w:pPr>
      <w:r w:rsidRPr="004A3E3B">
        <w:rPr>
          <w:rFonts w:ascii="ＭＳ Ｐ明朝" w:eastAsia="ＭＳ Ｐ明朝" w:hAnsi="ＭＳ Ｐ明朝"/>
        </w:rPr>
        <w:t>TEL</w:t>
      </w:r>
      <w:r w:rsidRPr="004A3E3B">
        <w:rPr>
          <w:rFonts w:ascii="ＭＳ Ｐ明朝" w:eastAsia="ＭＳ Ｐ明朝" w:hAnsi="ＭＳ Ｐ明朝" w:hint="eastAsia"/>
        </w:rPr>
        <w:t>：</w:t>
      </w:r>
      <w:r w:rsidRPr="004A3E3B">
        <w:rPr>
          <w:rFonts w:ascii="ＭＳ Ｐ明朝" w:eastAsia="ＭＳ Ｐ明朝" w:hAnsi="ＭＳ Ｐ明朝"/>
        </w:rPr>
        <w:t>052-583-6454</w:t>
      </w:r>
      <w:r w:rsidR="00A414D8" w:rsidRPr="004A3E3B">
        <w:rPr>
          <w:rFonts w:ascii="ＭＳ Ｐ明朝" w:eastAsia="ＭＳ Ｐ明朝" w:hAnsi="ＭＳ Ｐ明朝" w:hint="eastAsia"/>
        </w:rPr>
        <w:t xml:space="preserve">　　</w:t>
      </w:r>
      <w:r w:rsidRPr="004A3E3B">
        <w:rPr>
          <w:rFonts w:ascii="ＭＳ Ｐ明朝" w:eastAsia="ＭＳ Ｐ明朝" w:hAnsi="ＭＳ Ｐ明朝"/>
        </w:rPr>
        <w:t>URL</w:t>
      </w:r>
      <w:r w:rsidRPr="004A3E3B">
        <w:rPr>
          <w:rFonts w:ascii="ＭＳ Ｐ明朝" w:eastAsia="ＭＳ Ｐ明朝" w:hAnsi="ＭＳ Ｐ明朝" w:hint="eastAsia"/>
        </w:rPr>
        <w:t>：</w:t>
      </w:r>
      <w:hyperlink r:id="rId7" w:history="1">
        <w:r w:rsidRPr="004A3E3B">
          <w:rPr>
            <w:rStyle w:val="a4"/>
            <w:rFonts w:ascii="ＭＳ Ｐ明朝" w:eastAsia="ＭＳ Ｐ明朝" w:hAnsi="ＭＳ Ｐ明朝"/>
          </w:rPr>
          <w:t>https://www.winc-aichi.jp/access/</w:t>
        </w:r>
      </w:hyperlink>
    </w:p>
    <w:p w14:paraId="10F3D311" w14:textId="77777777" w:rsidR="0044066E" w:rsidRPr="004A3E3B" w:rsidRDefault="0044066E" w:rsidP="0044066E">
      <w:pPr>
        <w:rPr>
          <w:rFonts w:ascii="ＭＳ Ｐ明朝" w:eastAsia="ＭＳ Ｐ明朝" w:hAnsi="ＭＳ Ｐ明朝"/>
        </w:rPr>
      </w:pPr>
    </w:p>
    <w:p w14:paraId="01DB8CA0" w14:textId="29B4F79E" w:rsidR="00C05963" w:rsidRPr="004A3E3B" w:rsidRDefault="00617E33">
      <w:pPr>
        <w:ind w:firstLineChars="100" w:firstLine="211"/>
        <w:rPr>
          <w:rFonts w:ascii="ＭＳ Ｐ明朝" w:eastAsia="ＭＳ Ｐ明朝" w:hAnsi="ＭＳ Ｐ明朝"/>
          <w:b/>
        </w:rPr>
      </w:pPr>
      <w:r>
        <w:rPr>
          <w:rFonts w:ascii="ＭＳ Ｐ明朝" w:eastAsia="ＭＳ Ｐ明朝" w:hAnsi="ＭＳ Ｐ明朝" w:hint="eastAsia"/>
          <w:b/>
        </w:rPr>
        <w:t>講習内容</w:t>
      </w:r>
    </w:p>
    <w:p w14:paraId="1FB89DE2" w14:textId="5F604FFA" w:rsidR="000B08FA" w:rsidRPr="00617E33" w:rsidRDefault="00C05963" w:rsidP="00617E33">
      <w:pPr>
        <w:ind w:firstLineChars="337" w:firstLine="708"/>
        <w:rPr>
          <w:rFonts w:ascii="ＭＳ Ｐ明朝" w:eastAsia="ＭＳ Ｐ明朝" w:hAnsi="ＭＳ Ｐ明朝"/>
        </w:rPr>
      </w:pPr>
      <w:r w:rsidRPr="004A3E3B">
        <w:rPr>
          <w:rFonts w:ascii="ＭＳ Ｐ明朝" w:eastAsia="ＭＳ Ｐ明朝" w:hAnsi="ＭＳ Ｐ明朝"/>
        </w:rPr>
        <w:t>13:30～13:35　開会</w:t>
      </w:r>
      <w:r w:rsidRPr="004A3E3B">
        <w:rPr>
          <w:rFonts w:ascii="ＭＳ Ｐ明朝" w:eastAsia="ＭＳ Ｐ明朝" w:hAnsi="ＭＳ Ｐ明朝"/>
          <w:lang w:eastAsia="zh-CN"/>
        </w:rPr>
        <w:t>挨拶</w:t>
      </w:r>
    </w:p>
    <w:p w14:paraId="6840B1DC" w14:textId="77777777" w:rsidR="00C05963" w:rsidRPr="004A3E3B" w:rsidRDefault="00C05963">
      <w:pPr>
        <w:ind w:firstLineChars="100" w:firstLine="210"/>
        <w:jc w:val="right"/>
        <w:rPr>
          <w:rFonts w:ascii="ＭＳ Ｐ明朝" w:eastAsia="ＭＳ Ｐ明朝" w:hAnsi="ＭＳ Ｐ明朝"/>
          <w:color w:val="auto"/>
        </w:rPr>
      </w:pPr>
    </w:p>
    <w:p w14:paraId="14F435EB" w14:textId="712ED15D" w:rsidR="004840FB" w:rsidRPr="004A3E3B" w:rsidRDefault="00C05963" w:rsidP="00DD3193">
      <w:pPr>
        <w:ind w:firstLineChars="337" w:firstLine="708"/>
        <w:rPr>
          <w:rFonts w:ascii="ＭＳ Ｐ明朝" w:eastAsia="ＭＳ Ｐ明朝" w:hAnsi="ＭＳ Ｐ明朝"/>
          <w:color w:val="auto"/>
        </w:rPr>
      </w:pPr>
      <w:r w:rsidRPr="004A3E3B">
        <w:rPr>
          <w:rFonts w:ascii="ＭＳ Ｐ明朝" w:eastAsia="ＭＳ Ｐ明朝" w:hAnsi="ＭＳ Ｐ明朝"/>
          <w:color w:val="auto"/>
        </w:rPr>
        <w:t>13:35～1</w:t>
      </w:r>
      <w:r w:rsidRPr="004A3E3B">
        <w:rPr>
          <w:rFonts w:ascii="ＭＳ Ｐ明朝" w:eastAsia="ＭＳ Ｐ明朝" w:hAnsi="ＭＳ Ｐ明朝" w:hint="eastAsia"/>
          <w:color w:val="auto"/>
        </w:rPr>
        <w:t>4</w:t>
      </w:r>
      <w:r w:rsidRPr="004A3E3B">
        <w:rPr>
          <w:rFonts w:ascii="ＭＳ Ｐ明朝" w:eastAsia="ＭＳ Ｐ明朝" w:hAnsi="ＭＳ Ｐ明朝"/>
          <w:color w:val="auto"/>
        </w:rPr>
        <w:t>:</w:t>
      </w:r>
      <w:r w:rsidR="00E93176">
        <w:rPr>
          <w:rFonts w:ascii="ＭＳ Ｐ明朝" w:eastAsia="ＭＳ Ｐ明朝" w:hAnsi="ＭＳ Ｐ明朝" w:hint="eastAsia"/>
          <w:color w:val="auto"/>
        </w:rPr>
        <w:t>35</w:t>
      </w:r>
      <w:r w:rsidRPr="004A3E3B">
        <w:rPr>
          <w:rFonts w:ascii="ＭＳ Ｐ明朝" w:eastAsia="ＭＳ Ｐ明朝" w:hAnsi="ＭＳ Ｐ明朝"/>
          <w:color w:val="auto"/>
        </w:rPr>
        <w:t xml:space="preserve">　</w:t>
      </w:r>
      <w:r w:rsidR="004840FB" w:rsidRPr="004A3E3B">
        <w:rPr>
          <w:rFonts w:ascii="ＭＳ Ｐ明朝" w:eastAsia="ＭＳ Ｐ明朝" w:hAnsi="ＭＳ Ｐ明朝" w:hint="eastAsia"/>
          <w:color w:val="auto"/>
        </w:rPr>
        <w:t xml:space="preserve">「　</w:t>
      </w:r>
      <w:r w:rsidR="00653AE4" w:rsidRPr="00653AE4">
        <w:rPr>
          <w:rFonts w:ascii="ＭＳ Ｐ明朝" w:eastAsia="ＭＳ Ｐ明朝" w:hAnsi="ＭＳ Ｐ明朝" w:hint="eastAsia"/>
          <w:color w:val="auto"/>
        </w:rPr>
        <w:t>粒子法鋳造シミュレーションとその特徴に着目した応用技術の開発</w:t>
      </w:r>
      <w:r w:rsidR="004840FB" w:rsidRPr="004A3E3B">
        <w:rPr>
          <w:rFonts w:ascii="ＭＳ Ｐ明朝" w:eastAsia="ＭＳ Ｐ明朝" w:hAnsi="ＭＳ Ｐ明朝" w:hint="eastAsia"/>
          <w:color w:val="auto"/>
        </w:rPr>
        <w:t xml:space="preserve">　」</w:t>
      </w:r>
    </w:p>
    <w:p w14:paraId="2016AF8F" w14:textId="1C4DCCA8" w:rsidR="00653AE4" w:rsidRPr="00653AE4" w:rsidRDefault="00653AE4" w:rsidP="00EB6DB6">
      <w:pPr>
        <w:ind w:leftChars="1012" w:left="2125" w:right="840"/>
        <w:rPr>
          <w:rFonts w:ascii="ＭＳ Ｐ明朝" w:eastAsia="ＭＳ Ｐ明朝" w:hAnsi="ＭＳ Ｐ明朝"/>
          <w:color w:val="auto"/>
        </w:rPr>
      </w:pPr>
      <w:r w:rsidRPr="00653AE4">
        <w:rPr>
          <w:rFonts w:ascii="ＭＳ Ｐ明朝" w:eastAsia="ＭＳ Ｐ明朝" w:hAnsi="ＭＳ Ｐ明朝" w:hint="eastAsia"/>
          <w:color w:val="auto"/>
        </w:rPr>
        <w:t>国立研究開発法人 産業技術総合研究所</w:t>
      </w:r>
      <w:r>
        <w:rPr>
          <w:rFonts w:ascii="ＭＳ Ｐ明朝" w:eastAsia="ＭＳ Ｐ明朝" w:hAnsi="ＭＳ Ｐ明朝" w:hint="eastAsia"/>
          <w:color w:val="auto"/>
        </w:rPr>
        <w:t xml:space="preserve">　</w:t>
      </w:r>
      <w:r w:rsidRPr="00653AE4">
        <w:rPr>
          <w:rFonts w:ascii="ＭＳ Ｐ明朝" w:eastAsia="ＭＳ Ｐ明朝" w:hAnsi="ＭＳ Ｐ明朝" w:hint="eastAsia"/>
          <w:color w:val="auto"/>
        </w:rPr>
        <w:t>次世代ものづくり実装研究センター</w:t>
      </w:r>
    </w:p>
    <w:p w14:paraId="5E5C7966" w14:textId="77777777" w:rsidR="00653AE4" w:rsidRDefault="00653AE4" w:rsidP="002552E7">
      <w:pPr>
        <w:ind w:left="2127" w:right="840" w:firstLineChars="100" w:firstLine="210"/>
        <w:rPr>
          <w:rFonts w:ascii="ＭＳ Ｐ明朝" w:eastAsia="ＭＳ Ｐ明朝" w:hAnsi="ＭＳ Ｐ明朝"/>
          <w:color w:val="auto"/>
        </w:rPr>
      </w:pPr>
      <w:r w:rsidRPr="00653AE4">
        <w:rPr>
          <w:rFonts w:ascii="ＭＳ Ｐ明朝" w:eastAsia="ＭＳ Ｐ明朝" w:hAnsi="ＭＳ Ｐ明朝" w:hint="eastAsia"/>
          <w:color w:val="auto"/>
        </w:rPr>
        <w:t>加工プロセス制御研究チーム</w:t>
      </w:r>
    </w:p>
    <w:p w14:paraId="77C5288C" w14:textId="5FE6238A" w:rsidR="0047450D" w:rsidRPr="004A3E3B" w:rsidRDefault="00653AE4" w:rsidP="00EB6DB6">
      <w:pPr>
        <w:ind w:left="2127" w:right="339" w:firstLine="13"/>
        <w:rPr>
          <w:rFonts w:ascii="ＭＳ Ｐ明朝" w:eastAsia="ＭＳ Ｐ明朝" w:hAnsi="ＭＳ Ｐ明朝"/>
          <w:color w:val="auto"/>
        </w:rPr>
      </w:pPr>
      <w:r w:rsidRPr="00653AE4">
        <w:rPr>
          <w:rFonts w:ascii="ＭＳ Ｐ明朝" w:eastAsia="ＭＳ Ｐ明朝" w:hAnsi="ＭＳ Ｐ明朝" w:hint="eastAsia"/>
          <w:color w:val="auto"/>
        </w:rPr>
        <w:t>兼）製造基盤技術研究部門</w:t>
      </w:r>
      <w:r>
        <w:rPr>
          <w:rFonts w:ascii="ＭＳ Ｐ明朝" w:eastAsia="ＭＳ Ｐ明朝" w:hAnsi="ＭＳ Ｐ明朝" w:hint="eastAsia"/>
          <w:color w:val="auto"/>
        </w:rPr>
        <w:t xml:space="preserve">　</w:t>
      </w:r>
      <w:r w:rsidRPr="00653AE4">
        <w:rPr>
          <w:rFonts w:ascii="ＭＳ Ｐ明朝" w:eastAsia="ＭＳ Ｐ明朝" w:hAnsi="ＭＳ Ｐ明朝" w:hint="eastAsia"/>
          <w:color w:val="auto"/>
        </w:rPr>
        <w:t>リマニュファクチャリング研究グループ</w:t>
      </w:r>
      <w:r w:rsidR="00EB6DB6">
        <w:rPr>
          <w:rFonts w:ascii="ＭＳ Ｐ明朝" w:eastAsia="ＭＳ Ｐ明朝" w:hAnsi="ＭＳ Ｐ明朝" w:hint="eastAsia"/>
          <w:color w:val="auto"/>
        </w:rPr>
        <w:t xml:space="preserve">　　</w:t>
      </w:r>
      <w:r>
        <w:rPr>
          <w:rFonts w:ascii="ＭＳ Ｐ明朝" w:eastAsia="ＭＳ Ｐ明朝" w:hAnsi="ＭＳ Ｐ明朝" w:hint="eastAsia"/>
          <w:color w:val="auto"/>
        </w:rPr>
        <w:t>徳永</w:t>
      </w:r>
      <w:r w:rsidR="00D70031">
        <w:rPr>
          <w:rFonts w:ascii="ＭＳ Ｐ明朝" w:eastAsia="ＭＳ Ｐ明朝" w:hAnsi="ＭＳ Ｐ明朝" w:hint="eastAsia"/>
          <w:color w:val="auto"/>
        </w:rPr>
        <w:t xml:space="preserve">　</w:t>
      </w:r>
      <w:r>
        <w:rPr>
          <w:rFonts w:ascii="ＭＳ Ｐ明朝" w:eastAsia="ＭＳ Ｐ明朝" w:hAnsi="ＭＳ Ｐ明朝" w:hint="eastAsia"/>
          <w:color w:val="auto"/>
        </w:rPr>
        <w:t>仁史</w:t>
      </w:r>
      <w:r w:rsidR="004840FB" w:rsidRPr="004A3E3B">
        <w:rPr>
          <w:rFonts w:ascii="ＭＳ Ｐ明朝" w:eastAsia="ＭＳ Ｐ明朝" w:hAnsi="ＭＳ Ｐ明朝" w:hint="eastAsia"/>
          <w:color w:val="auto"/>
        </w:rPr>
        <w:t xml:space="preserve"> 氏</w:t>
      </w:r>
    </w:p>
    <w:p w14:paraId="61B17B31" w14:textId="77777777" w:rsidR="00C05963" w:rsidRPr="004A3E3B" w:rsidRDefault="00C05963">
      <w:pPr>
        <w:jc w:val="right"/>
        <w:rPr>
          <w:rFonts w:ascii="ＭＳ Ｐ明朝" w:eastAsia="ＭＳ Ｐ明朝" w:hAnsi="ＭＳ Ｐ明朝"/>
          <w:color w:val="auto"/>
        </w:rPr>
      </w:pPr>
    </w:p>
    <w:p w14:paraId="1C8D6E46" w14:textId="77777777" w:rsidR="002552E7" w:rsidRDefault="00C05963" w:rsidP="00E93176">
      <w:pPr>
        <w:ind w:firstLineChars="337" w:firstLine="708"/>
        <w:rPr>
          <w:rFonts w:ascii="ＭＳ Ｐ明朝" w:eastAsia="ＭＳ Ｐ明朝" w:hAnsi="ＭＳ Ｐ明朝"/>
          <w:color w:val="auto"/>
        </w:rPr>
      </w:pPr>
      <w:r w:rsidRPr="004A3E3B">
        <w:rPr>
          <w:rFonts w:ascii="ＭＳ Ｐ明朝" w:eastAsia="ＭＳ Ｐ明朝" w:hAnsi="ＭＳ Ｐ明朝"/>
          <w:color w:val="auto"/>
        </w:rPr>
        <w:t>1</w:t>
      </w:r>
      <w:r w:rsidRPr="004A3E3B">
        <w:rPr>
          <w:rFonts w:ascii="ＭＳ Ｐ明朝" w:eastAsia="ＭＳ Ｐ明朝" w:hAnsi="ＭＳ Ｐ明朝" w:hint="eastAsia"/>
          <w:color w:val="auto"/>
        </w:rPr>
        <w:t>4</w:t>
      </w:r>
      <w:r w:rsidR="00A25FCB" w:rsidRPr="004A3E3B">
        <w:rPr>
          <w:rFonts w:ascii="ＭＳ Ｐ明朝" w:eastAsia="ＭＳ Ｐ明朝" w:hAnsi="ＭＳ Ｐ明朝"/>
          <w:color w:val="auto"/>
        </w:rPr>
        <w:t>:</w:t>
      </w:r>
      <w:r w:rsidR="00E93176">
        <w:rPr>
          <w:rFonts w:ascii="ＭＳ Ｐ明朝" w:eastAsia="ＭＳ Ｐ明朝" w:hAnsi="ＭＳ Ｐ明朝" w:hint="eastAsia"/>
          <w:color w:val="auto"/>
        </w:rPr>
        <w:t>4</w:t>
      </w:r>
      <w:r w:rsidR="00A25FCB" w:rsidRPr="004A3E3B">
        <w:rPr>
          <w:rFonts w:ascii="ＭＳ Ｐ明朝" w:eastAsia="ＭＳ Ｐ明朝" w:hAnsi="ＭＳ Ｐ明朝"/>
          <w:color w:val="auto"/>
        </w:rPr>
        <w:t>0</w:t>
      </w:r>
      <w:r w:rsidRPr="004A3E3B">
        <w:rPr>
          <w:rFonts w:ascii="ＭＳ Ｐ明朝" w:eastAsia="ＭＳ Ｐ明朝" w:hAnsi="ＭＳ Ｐ明朝"/>
          <w:color w:val="auto"/>
        </w:rPr>
        <w:t>～1</w:t>
      </w:r>
      <w:r w:rsidR="00323507">
        <w:rPr>
          <w:rFonts w:ascii="ＭＳ Ｐ明朝" w:eastAsia="ＭＳ Ｐ明朝" w:hAnsi="ＭＳ Ｐ明朝" w:hint="eastAsia"/>
          <w:color w:val="auto"/>
        </w:rPr>
        <w:t>5</w:t>
      </w:r>
      <w:r w:rsidRPr="004A3E3B">
        <w:rPr>
          <w:rFonts w:ascii="ＭＳ Ｐ明朝" w:eastAsia="ＭＳ Ｐ明朝" w:hAnsi="ＭＳ Ｐ明朝"/>
          <w:color w:val="auto"/>
        </w:rPr>
        <w:t>:</w:t>
      </w:r>
      <w:r w:rsidR="00E93176">
        <w:rPr>
          <w:rFonts w:ascii="ＭＳ Ｐ明朝" w:eastAsia="ＭＳ Ｐ明朝" w:hAnsi="ＭＳ Ｐ明朝" w:hint="eastAsia"/>
          <w:color w:val="auto"/>
        </w:rPr>
        <w:t>25</w:t>
      </w:r>
      <w:r w:rsidRPr="004A3E3B">
        <w:rPr>
          <w:rFonts w:ascii="ＭＳ Ｐ明朝" w:eastAsia="ＭＳ Ｐ明朝" w:hAnsi="ＭＳ Ｐ明朝"/>
          <w:color w:val="auto"/>
        </w:rPr>
        <w:t xml:space="preserve">　</w:t>
      </w:r>
      <w:r w:rsidR="004840FB" w:rsidRPr="004A3E3B">
        <w:rPr>
          <w:rFonts w:ascii="ＭＳ Ｐ明朝" w:eastAsia="ＭＳ Ｐ明朝" w:hAnsi="ＭＳ Ｐ明朝" w:hint="eastAsia"/>
          <w:color w:val="auto"/>
        </w:rPr>
        <w:t xml:space="preserve">「　</w:t>
      </w:r>
      <w:r w:rsidR="002552E7" w:rsidRPr="002552E7">
        <w:rPr>
          <w:rFonts w:ascii="ＭＳ Ｐ明朝" w:eastAsia="ＭＳ Ｐ明朝" w:hAnsi="ＭＳ Ｐ明朝" w:hint="eastAsia"/>
          <w:color w:val="auto"/>
        </w:rPr>
        <w:t>AIソリューション</w:t>
      </w:r>
      <w:proofErr w:type="spellStart"/>
      <w:r w:rsidR="002552E7" w:rsidRPr="002552E7">
        <w:rPr>
          <w:rFonts w:ascii="ＭＳ Ｐ明朝" w:eastAsia="ＭＳ Ｐ明朝" w:hAnsi="ＭＳ Ｐ明朝" w:hint="eastAsia"/>
          <w:color w:val="auto"/>
        </w:rPr>
        <w:t>DataRobot</w:t>
      </w:r>
      <w:proofErr w:type="spellEnd"/>
      <w:r w:rsidR="002552E7" w:rsidRPr="002552E7">
        <w:rPr>
          <w:rFonts w:ascii="ＭＳ Ｐ明朝" w:eastAsia="ＭＳ Ｐ明朝" w:hAnsi="ＭＳ Ｐ明朝" w:hint="eastAsia"/>
          <w:color w:val="auto"/>
        </w:rPr>
        <w:t>を活用した製造DXの実践と</w:t>
      </w:r>
    </w:p>
    <w:p w14:paraId="70CFFC36" w14:textId="317CD1E8" w:rsidR="004840FB" w:rsidRPr="004A3E3B" w:rsidRDefault="002552E7" w:rsidP="002552E7">
      <w:pPr>
        <w:ind w:leftChars="1012" w:left="2125" w:firstLineChars="100" w:firstLine="210"/>
        <w:rPr>
          <w:rFonts w:ascii="ＭＳ Ｐ明朝" w:eastAsia="ＭＳ Ｐ明朝" w:hAnsi="ＭＳ Ｐ明朝"/>
          <w:color w:val="auto"/>
        </w:rPr>
      </w:pPr>
      <w:r w:rsidRPr="002552E7">
        <w:rPr>
          <w:rFonts w:ascii="ＭＳ Ｐ明朝" w:eastAsia="ＭＳ Ｐ明朝" w:hAnsi="ＭＳ Ｐ明朝" w:hint="eastAsia"/>
          <w:color w:val="auto"/>
        </w:rPr>
        <w:t>機械学習導入の課題解決アプローチ</w:t>
      </w:r>
      <w:r w:rsidR="004840FB" w:rsidRPr="004A3E3B">
        <w:rPr>
          <w:rFonts w:ascii="ＭＳ Ｐ明朝" w:eastAsia="ＭＳ Ｐ明朝" w:hAnsi="ＭＳ Ｐ明朝" w:hint="eastAsia"/>
          <w:color w:val="auto"/>
        </w:rPr>
        <w:t xml:space="preserve">　」</w:t>
      </w:r>
    </w:p>
    <w:p w14:paraId="607B3533" w14:textId="77777777" w:rsidR="002552E7" w:rsidRPr="002552E7" w:rsidRDefault="004840FB" w:rsidP="002552E7">
      <w:pPr>
        <w:ind w:firstLineChars="201" w:firstLine="422"/>
        <w:jc w:val="right"/>
        <w:rPr>
          <w:rFonts w:ascii="ＭＳ Ｐ明朝" w:eastAsia="ＭＳ Ｐ明朝" w:hAnsi="ＭＳ Ｐ明朝"/>
          <w:color w:val="auto"/>
        </w:rPr>
      </w:pPr>
      <w:r w:rsidRPr="004A3E3B">
        <w:rPr>
          <w:rFonts w:ascii="ＭＳ Ｐ明朝" w:eastAsia="ＭＳ Ｐ明朝" w:hAnsi="ＭＳ Ｐ明朝" w:hint="eastAsia"/>
          <w:color w:val="auto"/>
        </w:rPr>
        <w:t>株式</w:t>
      </w:r>
      <w:r w:rsidR="00A2258A">
        <w:rPr>
          <w:rFonts w:ascii="ＭＳ Ｐ明朝" w:eastAsia="ＭＳ Ｐ明朝" w:hAnsi="ＭＳ Ｐ明朝" w:hint="eastAsia"/>
          <w:color w:val="auto"/>
        </w:rPr>
        <w:t>会社NTTデータ</w:t>
      </w:r>
      <w:r w:rsidR="002552E7">
        <w:rPr>
          <w:rFonts w:ascii="ＭＳ Ｐ明朝" w:eastAsia="ＭＳ Ｐ明朝" w:hAnsi="ＭＳ Ｐ明朝" w:hint="eastAsia"/>
          <w:color w:val="auto"/>
        </w:rPr>
        <w:t xml:space="preserve">　</w:t>
      </w:r>
      <w:r w:rsidR="002552E7" w:rsidRPr="002552E7">
        <w:rPr>
          <w:rFonts w:ascii="ＭＳ Ｐ明朝" w:eastAsia="ＭＳ Ｐ明朝" w:hAnsi="ＭＳ Ｐ明朝" w:hint="eastAsia"/>
          <w:color w:val="auto"/>
        </w:rPr>
        <w:t>ソリューション事業本部　デジタルサクセスソリューション事業部</w:t>
      </w:r>
    </w:p>
    <w:p w14:paraId="7D4CCF0A" w14:textId="71A3C05A" w:rsidR="006F3204" w:rsidRDefault="002552E7" w:rsidP="002552E7">
      <w:pPr>
        <w:ind w:firstLineChars="201" w:firstLine="422"/>
        <w:jc w:val="right"/>
        <w:rPr>
          <w:rFonts w:ascii="ＭＳ Ｐ明朝" w:eastAsia="ＭＳ Ｐ明朝" w:hAnsi="ＭＳ Ｐ明朝"/>
          <w:color w:val="auto"/>
        </w:rPr>
      </w:pPr>
      <w:r w:rsidRPr="002552E7">
        <w:rPr>
          <w:rFonts w:ascii="ＭＳ Ｐ明朝" w:eastAsia="ＭＳ Ｐ明朝" w:hAnsi="ＭＳ Ｐ明朝" w:hint="eastAsia"/>
          <w:color w:val="auto"/>
        </w:rPr>
        <w:t>AI&amp;データアナリティクス統括部</w:t>
      </w:r>
      <w:r>
        <w:rPr>
          <w:rFonts w:ascii="ＭＳ Ｐ明朝" w:eastAsia="ＭＳ Ｐ明朝" w:hAnsi="ＭＳ Ｐ明朝" w:hint="eastAsia"/>
          <w:color w:val="auto"/>
        </w:rPr>
        <w:t xml:space="preserve">　</w:t>
      </w:r>
      <w:r w:rsidRPr="002552E7">
        <w:rPr>
          <w:rFonts w:ascii="ＭＳ Ｐ明朝" w:eastAsia="ＭＳ Ｐ明朝" w:hAnsi="ＭＳ Ｐ明朝" w:hint="eastAsia"/>
          <w:color w:val="auto"/>
        </w:rPr>
        <w:t>課長</w:t>
      </w:r>
      <w:r w:rsidR="00BF0BDD">
        <w:rPr>
          <w:rFonts w:ascii="ＭＳ Ｐ明朝" w:eastAsia="ＭＳ Ｐ明朝" w:hAnsi="ＭＳ Ｐ明朝"/>
          <w:color w:val="auto"/>
        </w:rPr>
        <w:tab/>
      </w:r>
      <w:r>
        <w:rPr>
          <w:rFonts w:ascii="ＭＳ Ｐ明朝" w:eastAsia="ＭＳ Ｐ明朝" w:hAnsi="ＭＳ Ｐ明朝" w:hint="eastAsia"/>
          <w:color w:val="auto"/>
        </w:rPr>
        <w:t>近藤</w:t>
      </w:r>
      <w:r w:rsidR="004840FB" w:rsidRPr="004A3E3B">
        <w:rPr>
          <w:rFonts w:ascii="ＭＳ Ｐ明朝" w:eastAsia="ＭＳ Ｐ明朝" w:hAnsi="ＭＳ Ｐ明朝" w:hint="eastAsia"/>
          <w:color w:val="auto"/>
        </w:rPr>
        <w:t xml:space="preserve">　</w:t>
      </w:r>
      <w:r>
        <w:rPr>
          <w:rFonts w:ascii="ＭＳ Ｐ明朝" w:eastAsia="ＭＳ Ｐ明朝" w:hAnsi="ＭＳ Ｐ明朝" w:hint="eastAsia"/>
          <w:color w:val="auto"/>
        </w:rPr>
        <w:t>立志</w:t>
      </w:r>
      <w:r w:rsidR="004840FB" w:rsidRPr="004A3E3B">
        <w:rPr>
          <w:rFonts w:ascii="ＭＳ Ｐ明朝" w:eastAsia="ＭＳ Ｐ明朝" w:hAnsi="ＭＳ Ｐ明朝" w:hint="eastAsia"/>
          <w:color w:val="auto"/>
        </w:rPr>
        <w:t xml:space="preserve">　氏</w:t>
      </w:r>
    </w:p>
    <w:p w14:paraId="63F5D19A" w14:textId="77777777" w:rsidR="00617E33" w:rsidRPr="002552E7" w:rsidRDefault="00617E33" w:rsidP="006F3204">
      <w:pPr>
        <w:ind w:firstLineChars="201" w:firstLine="422"/>
        <w:jc w:val="right"/>
        <w:rPr>
          <w:rFonts w:ascii="ＭＳ Ｐ明朝" w:eastAsia="ＭＳ Ｐ明朝" w:hAnsi="ＭＳ Ｐ明朝"/>
          <w:color w:val="auto"/>
        </w:rPr>
      </w:pPr>
    </w:p>
    <w:p w14:paraId="0BE8ED68" w14:textId="5C17283A" w:rsidR="00617E33" w:rsidRDefault="00617E33" w:rsidP="00617E33">
      <w:pPr>
        <w:ind w:firstLineChars="337" w:firstLine="708"/>
        <w:rPr>
          <w:rFonts w:ascii="ＭＳ Ｐ明朝" w:eastAsia="ＭＳ Ｐ明朝" w:hAnsi="ＭＳ Ｐ明朝"/>
          <w:color w:val="auto"/>
        </w:rPr>
      </w:pPr>
      <w:r w:rsidRPr="004A3E3B">
        <w:rPr>
          <w:rFonts w:ascii="ＭＳ Ｐ明朝" w:eastAsia="ＭＳ Ｐ明朝" w:hAnsi="ＭＳ Ｐ明朝"/>
          <w:color w:val="auto"/>
        </w:rPr>
        <w:t>1</w:t>
      </w:r>
      <w:r w:rsidR="00323507">
        <w:rPr>
          <w:rFonts w:ascii="ＭＳ Ｐ明朝" w:eastAsia="ＭＳ Ｐ明朝" w:hAnsi="ＭＳ Ｐ明朝" w:hint="eastAsia"/>
          <w:color w:val="auto"/>
        </w:rPr>
        <w:t>5</w:t>
      </w:r>
      <w:r w:rsidRPr="004A3E3B">
        <w:rPr>
          <w:rFonts w:ascii="ＭＳ Ｐ明朝" w:eastAsia="ＭＳ Ｐ明朝" w:hAnsi="ＭＳ Ｐ明朝"/>
          <w:color w:val="auto"/>
        </w:rPr>
        <w:t>:</w:t>
      </w:r>
      <w:r w:rsidR="00E93176">
        <w:rPr>
          <w:rFonts w:ascii="ＭＳ Ｐ明朝" w:eastAsia="ＭＳ Ｐ明朝" w:hAnsi="ＭＳ Ｐ明朝" w:hint="eastAsia"/>
          <w:color w:val="auto"/>
        </w:rPr>
        <w:t>2</w:t>
      </w:r>
      <w:r>
        <w:rPr>
          <w:rFonts w:ascii="ＭＳ Ｐ明朝" w:eastAsia="ＭＳ Ｐ明朝" w:hAnsi="ＭＳ Ｐ明朝"/>
          <w:color w:val="auto"/>
        </w:rPr>
        <w:t>5</w:t>
      </w:r>
      <w:r w:rsidRPr="004A3E3B">
        <w:rPr>
          <w:rFonts w:ascii="ＭＳ Ｐ明朝" w:eastAsia="ＭＳ Ｐ明朝" w:hAnsi="ＭＳ Ｐ明朝"/>
          <w:color w:val="auto"/>
        </w:rPr>
        <w:t>～1</w:t>
      </w:r>
      <w:r w:rsidR="00323507">
        <w:rPr>
          <w:rFonts w:ascii="ＭＳ Ｐ明朝" w:eastAsia="ＭＳ Ｐ明朝" w:hAnsi="ＭＳ Ｐ明朝" w:hint="eastAsia"/>
          <w:color w:val="auto"/>
        </w:rPr>
        <w:t>5</w:t>
      </w:r>
      <w:r w:rsidRPr="004A3E3B">
        <w:rPr>
          <w:rFonts w:ascii="ＭＳ Ｐ明朝" w:eastAsia="ＭＳ Ｐ明朝" w:hAnsi="ＭＳ Ｐ明朝"/>
          <w:color w:val="auto"/>
        </w:rPr>
        <w:t>:</w:t>
      </w:r>
      <w:r>
        <w:rPr>
          <w:rFonts w:ascii="ＭＳ Ｐ明朝" w:eastAsia="ＭＳ Ｐ明朝" w:hAnsi="ＭＳ Ｐ明朝"/>
          <w:color w:val="auto"/>
        </w:rPr>
        <w:t>3</w:t>
      </w:r>
      <w:r w:rsidR="00E93176">
        <w:rPr>
          <w:rFonts w:ascii="ＭＳ Ｐ明朝" w:eastAsia="ＭＳ Ｐ明朝" w:hAnsi="ＭＳ Ｐ明朝" w:hint="eastAsia"/>
          <w:color w:val="auto"/>
        </w:rPr>
        <w:t>5</w:t>
      </w:r>
      <w:r w:rsidRPr="004A3E3B">
        <w:rPr>
          <w:rFonts w:ascii="ＭＳ Ｐ明朝" w:eastAsia="ＭＳ Ｐ明朝" w:hAnsi="ＭＳ Ｐ明朝"/>
          <w:color w:val="auto"/>
        </w:rPr>
        <w:t xml:space="preserve">　</w:t>
      </w:r>
      <w:r>
        <w:rPr>
          <w:rFonts w:ascii="ＭＳ Ｐ明朝" w:eastAsia="ＭＳ Ｐ明朝" w:hAnsi="ＭＳ Ｐ明朝" w:hint="eastAsia"/>
          <w:color w:val="auto"/>
        </w:rPr>
        <w:t>【　休　憩</w:t>
      </w:r>
      <w:r w:rsidRPr="004A3E3B">
        <w:rPr>
          <w:rFonts w:ascii="ＭＳ Ｐ明朝" w:eastAsia="ＭＳ Ｐ明朝" w:hAnsi="ＭＳ Ｐ明朝" w:hint="eastAsia"/>
          <w:color w:val="auto"/>
        </w:rPr>
        <w:t xml:space="preserve">　</w:t>
      </w:r>
      <w:r>
        <w:rPr>
          <w:rFonts w:ascii="ＭＳ Ｐ明朝" w:eastAsia="ＭＳ Ｐ明朝" w:hAnsi="ＭＳ Ｐ明朝" w:hint="eastAsia"/>
          <w:color w:val="auto"/>
        </w:rPr>
        <w:t>】</w:t>
      </w:r>
    </w:p>
    <w:p w14:paraId="4C6CFFDF" w14:textId="77777777" w:rsidR="00617E33" w:rsidRPr="00E93176" w:rsidRDefault="00617E33" w:rsidP="006F3204">
      <w:pPr>
        <w:ind w:firstLineChars="201" w:firstLine="422"/>
        <w:jc w:val="right"/>
        <w:rPr>
          <w:rFonts w:ascii="ＭＳ Ｐ明朝" w:eastAsia="ＭＳ Ｐ明朝" w:hAnsi="ＭＳ Ｐ明朝"/>
          <w:color w:val="auto"/>
        </w:rPr>
      </w:pPr>
    </w:p>
    <w:p w14:paraId="3BCC1E8E" w14:textId="77777777" w:rsidR="00653AE4" w:rsidRPr="00653AE4" w:rsidRDefault="00C05963" w:rsidP="00653AE4">
      <w:pPr>
        <w:ind w:firstLineChars="337" w:firstLine="708"/>
        <w:rPr>
          <w:rFonts w:ascii="ＭＳ Ｐ明朝" w:eastAsia="ＭＳ Ｐ明朝" w:hAnsi="ＭＳ Ｐ明朝"/>
        </w:rPr>
      </w:pPr>
      <w:r w:rsidRPr="004A3E3B">
        <w:rPr>
          <w:rFonts w:ascii="ＭＳ Ｐ明朝" w:eastAsia="ＭＳ Ｐ明朝" w:hAnsi="ＭＳ Ｐ明朝"/>
        </w:rPr>
        <w:t>1</w:t>
      </w:r>
      <w:r w:rsidR="00323507">
        <w:rPr>
          <w:rFonts w:ascii="ＭＳ Ｐ明朝" w:eastAsia="ＭＳ Ｐ明朝" w:hAnsi="ＭＳ Ｐ明朝" w:hint="eastAsia"/>
        </w:rPr>
        <w:t>5</w:t>
      </w:r>
      <w:r w:rsidRPr="004A3E3B">
        <w:rPr>
          <w:rFonts w:ascii="ＭＳ Ｐ明朝" w:eastAsia="ＭＳ Ｐ明朝" w:hAnsi="ＭＳ Ｐ明朝"/>
        </w:rPr>
        <w:t>:</w:t>
      </w:r>
      <w:r w:rsidR="00B553E7">
        <w:rPr>
          <w:rFonts w:ascii="ＭＳ Ｐ明朝" w:eastAsia="ＭＳ Ｐ明朝" w:hAnsi="ＭＳ Ｐ明朝"/>
        </w:rPr>
        <w:t>3</w:t>
      </w:r>
      <w:r w:rsidR="006F3204" w:rsidRPr="004A3E3B">
        <w:rPr>
          <w:rFonts w:ascii="ＭＳ Ｐ明朝" w:eastAsia="ＭＳ Ｐ明朝" w:hAnsi="ＭＳ Ｐ明朝"/>
        </w:rPr>
        <w:t>5</w:t>
      </w:r>
      <w:r w:rsidRPr="004A3E3B">
        <w:rPr>
          <w:rFonts w:ascii="ＭＳ Ｐ明朝" w:eastAsia="ＭＳ Ｐ明朝" w:hAnsi="ＭＳ Ｐ明朝"/>
        </w:rPr>
        <w:t>～</w:t>
      </w:r>
      <w:r w:rsidRPr="004A3E3B">
        <w:rPr>
          <w:rFonts w:ascii="ＭＳ Ｐ明朝" w:eastAsia="ＭＳ Ｐ明朝" w:hAnsi="ＭＳ Ｐ明朝"/>
          <w:color w:val="auto"/>
        </w:rPr>
        <w:t>1</w:t>
      </w:r>
      <w:r w:rsidR="00323507">
        <w:rPr>
          <w:rFonts w:ascii="ＭＳ Ｐ明朝" w:eastAsia="ＭＳ Ｐ明朝" w:hAnsi="ＭＳ Ｐ明朝" w:hint="eastAsia"/>
          <w:color w:val="auto"/>
        </w:rPr>
        <w:t>6</w:t>
      </w:r>
      <w:r w:rsidRPr="004A3E3B">
        <w:rPr>
          <w:rFonts w:ascii="ＭＳ Ｐ明朝" w:eastAsia="ＭＳ Ｐ明朝" w:hAnsi="ＭＳ Ｐ明朝"/>
          <w:color w:val="auto"/>
        </w:rPr>
        <w:t>:</w:t>
      </w:r>
      <w:r w:rsidR="00E93176">
        <w:rPr>
          <w:rFonts w:ascii="ＭＳ Ｐ明朝" w:eastAsia="ＭＳ Ｐ明朝" w:hAnsi="ＭＳ Ｐ明朝" w:hint="eastAsia"/>
          <w:color w:val="auto"/>
        </w:rPr>
        <w:t>35</w:t>
      </w:r>
      <w:r w:rsidRPr="004A3E3B">
        <w:rPr>
          <w:rFonts w:ascii="ＭＳ Ｐ明朝" w:eastAsia="ＭＳ Ｐ明朝" w:hAnsi="ＭＳ Ｐ明朝"/>
        </w:rPr>
        <w:t xml:space="preserve">　</w:t>
      </w:r>
      <w:r w:rsidRPr="004A3E3B">
        <w:rPr>
          <w:rFonts w:ascii="ＭＳ Ｐ明朝" w:eastAsia="ＭＳ Ｐ明朝" w:hAnsi="ＭＳ Ｐ明朝" w:hint="eastAsia"/>
        </w:rPr>
        <w:t>「</w:t>
      </w:r>
      <w:r w:rsidR="00857932" w:rsidRPr="004A3E3B">
        <w:rPr>
          <w:rFonts w:ascii="ＭＳ Ｐ明朝" w:eastAsia="ＭＳ Ｐ明朝" w:hAnsi="ＭＳ Ｐ明朝" w:hint="eastAsia"/>
        </w:rPr>
        <w:t xml:space="preserve">　</w:t>
      </w:r>
      <w:r w:rsidR="00653AE4" w:rsidRPr="00653AE4">
        <w:rPr>
          <w:rFonts w:ascii="ＭＳ Ｐ明朝" w:eastAsia="ＭＳ Ｐ明朝" w:hAnsi="ＭＳ Ｐ明朝" w:hint="eastAsia"/>
        </w:rPr>
        <w:t>ものづくり改革 の第一歩：Fusion で切り拓くスマート設計</w:t>
      </w:r>
    </w:p>
    <w:p w14:paraId="521E94B3" w14:textId="4609272A" w:rsidR="009810A0" w:rsidRPr="004A3E3B" w:rsidRDefault="00653AE4" w:rsidP="00653AE4">
      <w:pPr>
        <w:ind w:left="2160" w:firstLineChars="100" w:firstLine="210"/>
        <w:rPr>
          <w:rFonts w:ascii="ＭＳ Ｐ明朝" w:eastAsia="ＭＳ Ｐ明朝" w:hAnsi="ＭＳ Ｐ明朝"/>
        </w:rPr>
      </w:pPr>
      <w:r w:rsidRPr="00653AE4">
        <w:rPr>
          <w:rFonts w:ascii="ＭＳ Ｐ明朝" w:eastAsia="ＭＳ Ｐ明朝" w:hAnsi="ＭＳ Ｐ明朝" w:hint="eastAsia"/>
        </w:rPr>
        <w:t>～解析と</w:t>
      </w:r>
      <w:proofErr w:type="spellStart"/>
      <w:r w:rsidRPr="00653AE4">
        <w:rPr>
          <w:rFonts w:ascii="ＭＳ Ｐ明朝" w:eastAsia="ＭＳ Ｐ明朝" w:hAnsi="ＭＳ Ｐ明朝" w:hint="eastAsia"/>
        </w:rPr>
        <w:t>GenerativeDesign</w:t>
      </w:r>
      <w:proofErr w:type="spellEnd"/>
      <w:r w:rsidRPr="00653AE4">
        <w:rPr>
          <w:rFonts w:ascii="ＭＳ Ｐ明朝" w:eastAsia="ＭＳ Ｐ明朝" w:hAnsi="ＭＳ Ｐ明朝" w:hint="eastAsia"/>
        </w:rPr>
        <w:t>の機能概略と事例紹介</w:t>
      </w:r>
      <w:r>
        <w:rPr>
          <w:rFonts w:ascii="ＭＳ Ｐ明朝" w:eastAsia="ＭＳ Ｐ明朝" w:hAnsi="ＭＳ Ｐ明朝" w:hint="eastAsia"/>
        </w:rPr>
        <w:t>～</w:t>
      </w:r>
      <w:r w:rsidR="008E13D8">
        <w:rPr>
          <w:rFonts w:ascii="ＭＳ Ｐ明朝" w:eastAsia="ＭＳ Ｐ明朝" w:hAnsi="ＭＳ Ｐ明朝" w:hint="eastAsia"/>
        </w:rPr>
        <w:t xml:space="preserve">　</w:t>
      </w:r>
      <w:r w:rsidR="00C05963" w:rsidRPr="004A3E3B">
        <w:rPr>
          <w:rFonts w:ascii="ＭＳ Ｐ明朝" w:eastAsia="ＭＳ Ｐ明朝" w:hAnsi="ＭＳ Ｐ明朝" w:hint="eastAsia"/>
        </w:rPr>
        <w:t>」</w:t>
      </w:r>
    </w:p>
    <w:p w14:paraId="38083915" w14:textId="77777777" w:rsidR="00653AE4" w:rsidRDefault="00653AE4" w:rsidP="002552E7">
      <w:pPr>
        <w:ind w:leftChars="1453" w:left="3051" w:right="840"/>
        <w:rPr>
          <w:rFonts w:ascii="ＭＳ Ｐ明朝" w:eastAsia="ＭＳ Ｐ明朝" w:hAnsi="ＭＳ Ｐ明朝"/>
        </w:rPr>
      </w:pPr>
      <w:r w:rsidRPr="00653AE4">
        <w:rPr>
          <w:rFonts w:ascii="ＭＳ Ｐ明朝" w:eastAsia="ＭＳ Ｐ明朝" w:hAnsi="ＭＳ Ｐ明朝" w:hint="eastAsia"/>
        </w:rPr>
        <w:t>オートデスク株式会社</w:t>
      </w:r>
      <w:r>
        <w:rPr>
          <w:rFonts w:ascii="ＭＳ Ｐ明朝" w:eastAsia="ＭＳ Ｐ明朝" w:hAnsi="ＭＳ Ｐ明朝" w:hint="eastAsia"/>
        </w:rPr>
        <w:t xml:space="preserve">　</w:t>
      </w:r>
      <w:r w:rsidRPr="00653AE4">
        <w:rPr>
          <w:rFonts w:ascii="ＭＳ Ｐ明朝" w:eastAsia="ＭＳ Ｐ明朝" w:hAnsi="ＭＳ Ｐ明朝" w:hint="eastAsia"/>
        </w:rPr>
        <w:t>エマージングビジネス事業部</w:t>
      </w:r>
    </w:p>
    <w:p w14:paraId="3BE82001" w14:textId="422B3A70" w:rsidR="006F3204" w:rsidRDefault="00653AE4" w:rsidP="00653AE4">
      <w:pPr>
        <w:ind w:right="420" w:firstLineChars="342" w:firstLine="718"/>
        <w:jc w:val="right"/>
        <w:rPr>
          <w:rFonts w:ascii="ＭＳ Ｐ明朝" w:eastAsia="ＭＳ Ｐ明朝" w:hAnsi="ＭＳ Ｐ明朝"/>
        </w:rPr>
      </w:pPr>
      <w:r w:rsidRPr="00653AE4">
        <w:rPr>
          <w:rFonts w:ascii="ＭＳ Ｐ明朝" w:eastAsia="ＭＳ Ｐ明朝" w:hAnsi="ＭＳ Ｐ明朝" w:hint="eastAsia"/>
        </w:rPr>
        <w:t>Fusionテクニカルセールス</w:t>
      </w:r>
      <w:r w:rsidR="00DA3AC6">
        <w:rPr>
          <w:rFonts w:ascii="ＭＳ Ｐ明朝" w:eastAsia="ＭＳ Ｐ明朝" w:hAnsi="ＭＳ Ｐ明朝" w:hint="eastAsia"/>
        </w:rPr>
        <w:t xml:space="preserve">　</w:t>
      </w:r>
      <w:r w:rsidRPr="00653AE4">
        <w:rPr>
          <w:rFonts w:ascii="ＭＳ Ｐ明朝" w:eastAsia="ＭＳ Ｐ明朝" w:hAnsi="ＭＳ Ｐ明朝" w:hint="eastAsia"/>
        </w:rPr>
        <w:t>ソリューションエンジニア</w:t>
      </w:r>
      <w:r w:rsidR="00DA3AC6">
        <w:rPr>
          <w:rFonts w:ascii="ＭＳ Ｐ明朝" w:eastAsia="ＭＳ Ｐ明朝" w:hAnsi="ＭＳ Ｐ明朝" w:hint="eastAsia"/>
        </w:rPr>
        <w:t xml:space="preserve">　</w:t>
      </w:r>
      <w:r w:rsidR="00DA3AC6">
        <w:rPr>
          <w:rFonts w:ascii="ＭＳ Ｐ明朝" w:eastAsia="ＭＳ Ｐ明朝" w:hAnsi="ＭＳ Ｐ明朝"/>
        </w:rPr>
        <w:tab/>
      </w:r>
      <w:r>
        <w:rPr>
          <w:rFonts w:ascii="ＭＳ Ｐ明朝" w:eastAsia="ＭＳ Ｐ明朝" w:hAnsi="ＭＳ Ｐ明朝" w:hint="eastAsia"/>
        </w:rPr>
        <w:t>梅山</w:t>
      </w:r>
      <w:r w:rsidR="00CC7144">
        <w:rPr>
          <w:rFonts w:ascii="ＭＳ Ｐ明朝" w:eastAsia="ＭＳ Ｐ明朝" w:hAnsi="ＭＳ Ｐ明朝" w:hint="eastAsia"/>
        </w:rPr>
        <w:t xml:space="preserve">　</w:t>
      </w:r>
      <w:r>
        <w:rPr>
          <w:rFonts w:ascii="ＭＳ Ｐ明朝" w:eastAsia="ＭＳ Ｐ明朝" w:hAnsi="ＭＳ Ｐ明朝" w:hint="eastAsia"/>
        </w:rPr>
        <w:t>隆</w:t>
      </w:r>
      <w:r w:rsidR="000E7E23" w:rsidRPr="004A3E3B">
        <w:rPr>
          <w:rFonts w:ascii="ＭＳ Ｐ明朝" w:eastAsia="ＭＳ Ｐ明朝" w:hAnsi="ＭＳ Ｐ明朝" w:hint="eastAsia"/>
        </w:rPr>
        <w:t xml:space="preserve"> </w:t>
      </w:r>
      <w:r w:rsidR="009C1A4F" w:rsidRPr="004A3E3B">
        <w:rPr>
          <w:rFonts w:ascii="ＭＳ Ｐ明朝" w:eastAsia="ＭＳ Ｐ明朝" w:hAnsi="ＭＳ Ｐ明朝" w:hint="eastAsia"/>
        </w:rPr>
        <w:t>氏</w:t>
      </w:r>
    </w:p>
    <w:p w14:paraId="5F7C2A76" w14:textId="7F040FF5" w:rsidR="002E3379" w:rsidRPr="004A3E3B" w:rsidRDefault="002E3379" w:rsidP="00617E33">
      <w:pPr>
        <w:ind w:right="840"/>
        <w:rPr>
          <w:rFonts w:ascii="ＭＳ Ｐ明朝" w:eastAsia="ＭＳ Ｐ明朝" w:hAnsi="ＭＳ Ｐ明朝"/>
        </w:rPr>
      </w:pPr>
    </w:p>
    <w:p w14:paraId="6EAD6811" w14:textId="78FDE474" w:rsidR="00477CA1" w:rsidRPr="004A3E3B" w:rsidRDefault="00C05963" w:rsidP="000B2508">
      <w:pPr>
        <w:adjustRightInd/>
        <w:spacing w:line="268" w:lineRule="exact"/>
        <w:ind w:firstLineChars="100" w:firstLine="211"/>
        <w:rPr>
          <w:rFonts w:ascii="ＭＳ Ｐ明朝" w:eastAsia="ＭＳ Ｐ明朝" w:hAnsi="ＭＳ Ｐ明朝"/>
        </w:rPr>
      </w:pPr>
      <w:r w:rsidRPr="004A3E3B">
        <w:rPr>
          <w:rFonts w:ascii="ＭＳ Ｐ明朝" w:eastAsia="ＭＳ Ｐ明朝" w:hAnsi="ＭＳ Ｐ明朝"/>
          <w:b/>
          <w:lang w:eastAsia="zh-CN"/>
        </w:rPr>
        <w:t>参加費</w:t>
      </w:r>
      <w:r w:rsidR="00923BC9" w:rsidRPr="004A3E3B">
        <w:rPr>
          <w:rFonts w:ascii="ＭＳ Ｐ明朝" w:eastAsia="ＭＳ Ｐ明朝" w:hAnsi="ＭＳ Ｐ明朝" w:hint="eastAsia"/>
        </w:rPr>
        <w:tab/>
      </w:r>
      <w:r w:rsidR="00477CA1" w:rsidRPr="004A3E3B">
        <w:rPr>
          <w:rFonts w:ascii="ＭＳ Ｐ明朝" w:eastAsia="ＭＳ Ｐ明朝" w:hAnsi="ＭＳ Ｐ明朝"/>
        </w:rPr>
        <w:t>YFE</w:t>
      </w:r>
      <w:r w:rsidR="00477CA1" w:rsidRPr="004A3E3B">
        <w:rPr>
          <w:rFonts w:ascii="ＭＳ Ｐ明朝" w:eastAsia="ＭＳ Ｐ明朝" w:hAnsi="ＭＳ Ｐ明朝" w:hint="eastAsia"/>
        </w:rPr>
        <w:t xml:space="preserve">会員・学生：無料　　</w:t>
      </w:r>
      <w:r w:rsidR="00477CA1" w:rsidRPr="004A3E3B">
        <w:rPr>
          <w:rFonts w:ascii="ＭＳ Ｐ明朝" w:eastAsia="ＭＳ Ｐ明朝" w:hAnsi="ＭＳ Ｐ明朝"/>
        </w:rPr>
        <w:t>YFE</w:t>
      </w:r>
      <w:r w:rsidR="00477CA1" w:rsidRPr="004A3E3B">
        <w:rPr>
          <w:rFonts w:ascii="ＭＳ Ｐ明朝" w:eastAsia="ＭＳ Ｐ明朝" w:hAnsi="ＭＳ Ｐ明朝" w:hint="eastAsia"/>
        </w:rPr>
        <w:t>非会員：</w:t>
      </w:r>
      <w:r w:rsidR="00477CA1" w:rsidRPr="004A3E3B">
        <w:rPr>
          <w:rFonts w:ascii="ＭＳ Ｐ明朝" w:eastAsia="ＭＳ Ｐ明朝" w:hAnsi="ＭＳ Ｐ明朝"/>
        </w:rPr>
        <w:t>2000</w:t>
      </w:r>
      <w:r w:rsidR="00477CA1" w:rsidRPr="004A3E3B">
        <w:rPr>
          <w:rFonts w:ascii="ＭＳ Ｐ明朝" w:eastAsia="ＭＳ Ｐ明朝" w:hAnsi="ＭＳ Ｐ明朝" w:hint="eastAsia"/>
        </w:rPr>
        <w:t>円</w:t>
      </w:r>
    </w:p>
    <w:p w14:paraId="28DC2508" w14:textId="782D8268" w:rsidR="00DF685C" w:rsidRDefault="00477CA1" w:rsidP="00477CA1">
      <w:pPr>
        <w:adjustRightInd/>
        <w:spacing w:line="268" w:lineRule="exact"/>
        <w:ind w:leftChars="150" w:left="1896" w:hangingChars="750" w:hanging="1581"/>
        <w:rPr>
          <w:rFonts w:ascii="ＭＳ Ｐ明朝" w:eastAsia="ＭＳ Ｐ明朝" w:hAnsi="ＭＳ Ｐ明朝"/>
          <w:bCs/>
          <w:color w:val="auto"/>
        </w:rPr>
      </w:pPr>
      <w:r w:rsidRPr="004A3E3B">
        <w:rPr>
          <w:rFonts w:ascii="ＭＳ Ｐ明朝" w:eastAsia="ＭＳ Ｐ明朝" w:hAnsi="ＭＳ Ｐ明朝" w:hint="eastAsia"/>
          <w:b/>
        </w:rPr>
        <w:t xml:space="preserve">　　　　</w:t>
      </w:r>
      <w:r w:rsidR="007C5E14">
        <w:rPr>
          <w:rFonts w:ascii="ＭＳ Ｐ明朝" w:eastAsia="ＭＳ Ｐ明朝" w:hAnsi="ＭＳ Ｐ明朝" w:hint="eastAsia"/>
          <w:b/>
        </w:rPr>
        <w:t xml:space="preserve">　　　</w:t>
      </w:r>
      <w:r w:rsidRPr="004A3E3B">
        <w:rPr>
          <w:rFonts w:ascii="ＭＳ Ｐ明朝" w:eastAsia="ＭＳ Ｐ明朝" w:hAnsi="ＭＳ Ｐ明朝" w:hint="eastAsia"/>
          <w:b/>
        </w:rPr>
        <w:t xml:space="preserve">　</w:t>
      </w:r>
      <w:r w:rsidRPr="004A3E3B">
        <w:rPr>
          <w:rFonts w:ascii="ＭＳ Ｐ明朝" w:eastAsia="ＭＳ Ｐ明朝" w:hAnsi="ＭＳ Ｐ明朝"/>
          <w:bCs/>
        </w:rPr>
        <w:t>※</w:t>
      </w:r>
      <w:r w:rsidR="00DF685C">
        <w:rPr>
          <w:rFonts w:ascii="ＭＳ Ｐ明朝" w:eastAsia="ＭＳ Ｐ明朝" w:hAnsi="ＭＳ Ｐ明朝" w:hint="eastAsia"/>
          <w:bCs/>
        </w:rPr>
        <w:t xml:space="preserve">　</w:t>
      </w:r>
      <w:r w:rsidRPr="004A3E3B">
        <w:rPr>
          <w:rFonts w:ascii="ＭＳ Ｐ明朝" w:eastAsia="ＭＳ Ｐ明朝" w:hAnsi="ＭＳ Ｐ明朝" w:hint="eastAsia"/>
          <w:bCs/>
        </w:rPr>
        <w:t>参加申込み後に連絡する銀行口座へ</w:t>
      </w:r>
      <w:r w:rsidRPr="004A3E3B">
        <w:rPr>
          <w:rFonts w:ascii="ＭＳ Ｐ明朝" w:eastAsia="ＭＳ Ｐ明朝" w:hAnsi="ＭＳ Ｐ明朝"/>
          <w:bCs/>
        </w:rPr>
        <w:t>202</w:t>
      </w:r>
      <w:r w:rsidR="00617E33">
        <w:rPr>
          <w:rFonts w:ascii="ＭＳ Ｐ明朝" w:eastAsia="ＭＳ Ｐ明朝" w:hAnsi="ＭＳ Ｐ明朝" w:hint="eastAsia"/>
          <w:bCs/>
        </w:rPr>
        <w:t>5</w:t>
      </w:r>
      <w:r w:rsidRPr="004A3E3B">
        <w:rPr>
          <w:rFonts w:ascii="ＭＳ Ｐ明朝" w:eastAsia="ＭＳ Ｐ明朝" w:hAnsi="ＭＳ Ｐ明朝" w:hint="eastAsia"/>
          <w:bCs/>
        </w:rPr>
        <w:t>年</w:t>
      </w:r>
      <w:r w:rsidR="007674C0" w:rsidRPr="004A3E3B">
        <w:rPr>
          <w:rFonts w:ascii="ＭＳ Ｐ明朝" w:eastAsia="ＭＳ Ｐ明朝" w:hAnsi="ＭＳ Ｐ明朝"/>
          <w:bCs/>
        </w:rPr>
        <w:t>1</w:t>
      </w:r>
      <w:r w:rsidRPr="004A3E3B">
        <w:rPr>
          <w:rFonts w:ascii="ＭＳ Ｐ明朝" w:eastAsia="ＭＳ Ｐ明朝" w:hAnsi="ＭＳ Ｐ明朝" w:hint="eastAsia"/>
          <w:bCs/>
        </w:rPr>
        <w:t>月</w:t>
      </w:r>
      <w:r w:rsidR="00DD3193">
        <w:rPr>
          <w:rFonts w:ascii="ＭＳ Ｐ明朝" w:eastAsia="ＭＳ Ｐ明朝" w:hAnsi="ＭＳ Ｐ明朝" w:hint="eastAsia"/>
          <w:bCs/>
        </w:rPr>
        <w:t>2</w:t>
      </w:r>
      <w:r w:rsidR="00617E33">
        <w:rPr>
          <w:rFonts w:ascii="ＭＳ Ｐ明朝" w:eastAsia="ＭＳ Ｐ明朝" w:hAnsi="ＭＳ Ｐ明朝" w:hint="eastAsia"/>
          <w:bCs/>
        </w:rPr>
        <w:t>7</w:t>
      </w:r>
      <w:r w:rsidRPr="004A3E3B">
        <w:rPr>
          <w:rFonts w:ascii="ＭＳ Ｐ明朝" w:eastAsia="ＭＳ Ｐ明朝" w:hAnsi="ＭＳ Ｐ明朝" w:hint="eastAsia"/>
          <w:bCs/>
          <w:color w:val="auto"/>
        </w:rPr>
        <w:t>日</w:t>
      </w:r>
      <w:r w:rsidRPr="004A3E3B">
        <w:rPr>
          <w:rFonts w:ascii="ＭＳ Ｐ明朝" w:eastAsia="ＭＳ Ｐ明朝" w:hAnsi="ＭＳ Ｐ明朝"/>
          <w:bCs/>
          <w:color w:val="auto"/>
        </w:rPr>
        <w:t>(</w:t>
      </w:r>
      <w:r w:rsidR="00DD3193">
        <w:rPr>
          <w:rFonts w:ascii="ＭＳ Ｐ明朝" w:eastAsia="ＭＳ Ｐ明朝" w:hAnsi="ＭＳ Ｐ明朝" w:hint="eastAsia"/>
          <w:bCs/>
          <w:color w:val="auto"/>
        </w:rPr>
        <w:t>火</w:t>
      </w:r>
      <w:r w:rsidRPr="004A3E3B">
        <w:rPr>
          <w:rFonts w:ascii="ＭＳ Ｐ明朝" w:eastAsia="ＭＳ Ｐ明朝" w:hAnsi="ＭＳ Ｐ明朝"/>
          <w:bCs/>
          <w:color w:val="auto"/>
        </w:rPr>
        <w:t>)</w:t>
      </w:r>
      <w:r w:rsidRPr="004A3E3B">
        <w:rPr>
          <w:rFonts w:ascii="ＭＳ Ｐ明朝" w:eastAsia="ＭＳ Ｐ明朝" w:hAnsi="ＭＳ Ｐ明朝" w:hint="eastAsia"/>
          <w:bCs/>
          <w:color w:val="auto"/>
        </w:rPr>
        <w:t>までにお振込みください</w:t>
      </w:r>
      <w:r w:rsidR="008A691A" w:rsidRPr="004A3E3B">
        <w:rPr>
          <w:rFonts w:ascii="ＭＳ Ｐ明朝" w:eastAsia="ＭＳ Ｐ明朝" w:hAnsi="ＭＳ Ｐ明朝" w:hint="eastAsia"/>
          <w:bCs/>
          <w:color w:val="auto"/>
        </w:rPr>
        <w:t>。</w:t>
      </w:r>
    </w:p>
    <w:p w14:paraId="0E9674BD" w14:textId="3C27BD6E" w:rsidR="008A691A" w:rsidRPr="004A3E3B" w:rsidRDefault="00477CA1" w:rsidP="007C5E14">
      <w:pPr>
        <w:adjustRightInd/>
        <w:spacing w:line="268" w:lineRule="exact"/>
        <w:ind w:firstLineChars="900" w:firstLine="1890"/>
        <w:rPr>
          <w:rFonts w:ascii="ＭＳ Ｐ明朝" w:eastAsia="ＭＳ Ｐ明朝" w:hAnsi="ＭＳ Ｐ明朝"/>
          <w:bCs/>
          <w:color w:val="auto"/>
        </w:rPr>
      </w:pPr>
      <w:r w:rsidRPr="004A3E3B">
        <w:rPr>
          <w:rFonts w:ascii="ＭＳ Ｐ明朝" w:eastAsia="ＭＳ Ｐ明朝" w:hAnsi="ＭＳ Ｐ明朝" w:hint="eastAsia"/>
          <w:bCs/>
          <w:color w:val="auto"/>
        </w:rPr>
        <w:t>領収書は参加申込み時に連絡をして</w:t>
      </w:r>
      <w:r w:rsidR="008A691A" w:rsidRPr="004A3E3B">
        <w:rPr>
          <w:rFonts w:ascii="ＭＳ Ｐ明朝" w:eastAsia="ＭＳ Ｐ明朝" w:hAnsi="ＭＳ Ｐ明朝" w:hint="eastAsia"/>
          <w:bCs/>
          <w:color w:val="auto"/>
        </w:rPr>
        <w:t>頂いた</w:t>
      </w:r>
      <w:r w:rsidR="003C31CB">
        <w:rPr>
          <w:rFonts w:ascii="ＭＳ Ｐ明朝" w:eastAsia="ＭＳ Ｐ明朝" w:hAnsi="ＭＳ Ｐ明朝" w:hint="eastAsia"/>
          <w:bCs/>
          <w:color w:val="auto"/>
        </w:rPr>
        <w:t>メールアドレス</w:t>
      </w:r>
      <w:r w:rsidRPr="004A3E3B">
        <w:rPr>
          <w:rFonts w:ascii="ＭＳ Ｐ明朝" w:eastAsia="ＭＳ Ｐ明朝" w:hAnsi="ＭＳ Ｐ明朝" w:hint="eastAsia"/>
          <w:bCs/>
          <w:color w:val="auto"/>
        </w:rPr>
        <w:t>宛へ後日</w:t>
      </w:r>
      <w:r w:rsidR="003C31CB">
        <w:rPr>
          <w:rFonts w:ascii="ＭＳ Ｐ明朝" w:eastAsia="ＭＳ Ｐ明朝" w:hAnsi="ＭＳ Ｐ明朝" w:hint="eastAsia"/>
          <w:bCs/>
          <w:color w:val="auto"/>
        </w:rPr>
        <w:t>送付</w:t>
      </w:r>
      <w:r w:rsidRPr="004A3E3B">
        <w:rPr>
          <w:rFonts w:ascii="ＭＳ Ｐ明朝" w:eastAsia="ＭＳ Ｐ明朝" w:hAnsi="ＭＳ Ｐ明朝" w:hint="eastAsia"/>
          <w:bCs/>
          <w:color w:val="auto"/>
        </w:rPr>
        <w:t>します</w:t>
      </w:r>
      <w:r w:rsidR="008A691A" w:rsidRPr="004A3E3B">
        <w:rPr>
          <w:rFonts w:ascii="ＭＳ Ｐ明朝" w:eastAsia="ＭＳ Ｐ明朝" w:hAnsi="ＭＳ Ｐ明朝" w:hint="eastAsia"/>
          <w:bCs/>
          <w:color w:val="auto"/>
        </w:rPr>
        <w:t>。</w:t>
      </w:r>
    </w:p>
    <w:p w14:paraId="0D7E3F1A" w14:textId="5B9F3D8A" w:rsidR="00477CA1" w:rsidRPr="004A3E3B" w:rsidRDefault="00477CA1" w:rsidP="007C5E14">
      <w:pPr>
        <w:adjustRightInd/>
        <w:spacing w:line="268" w:lineRule="exact"/>
        <w:ind w:firstLineChars="900" w:firstLine="1890"/>
        <w:rPr>
          <w:rFonts w:ascii="ＭＳ Ｐ明朝" w:eastAsia="ＭＳ Ｐ明朝" w:hAnsi="ＭＳ Ｐ明朝"/>
          <w:bCs/>
          <w:color w:val="auto"/>
        </w:rPr>
      </w:pPr>
      <w:r w:rsidRPr="004A3E3B">
        <w:rPr>
          <w:rFonts w:ascii="ＭＳ Ｐ明朝" w:eastAsia="ＭＳ Ｐ明朝" w:hAnsi="ＭＳ Ｐ明朝" w:hint="eastAsia"/>
          <w:bCs/>
          <w:color w:val="auto"/>
        </w:rPr>
        <w:t>また</w:t>
      </w:r>
      <w:r w:rsidR="008A691A" w:rsidRPr="004A3E3B">
        <w:rPr>
          <w:rFonts w:ascii="ＭＳ Ｐ明朝" w:eastAsia="ＭＳ Ｐ明朝" w:hAnsi="ＭＳ Ｐ明朝" w:hint="eastAsia"/>
          <w:bCs/>
          <w:color w:val="auto"/>
        </w:rPr>
        <w:t>、</w:t>
      </w:r>
      <w:r w:rsidRPr="004A3E3B">
        <w:rPr>
          <w:rFonts w:ascii="ＭＳ Ｐ明朝" w:eastAsia="ＭＳ Ｐ明朝" w:hAnsi="ＭＳ Ｐ明朝" w:hint="eastAsia"/>
          <w:bCs/>
          <w:color w:val="auto"/>
        </w:rPr>
        <w:t>お振込完了後の参加費の返金には応じかねますのでご了承ください</w:t>
      </w:r>
      <w:r w:rsidR="008A691A" w:rsidRPr="004A3E3B">
        <w:rPr>
          <w:rFonts w:ascii="ＭＳ Ｐ明朝" w:eastAsia="ＭＳ Ｐ明朝" w:hAnsi="ＭＳ Ｐ明朝" w:hint="eastAsia"/>
          <w:bCs/>
          <w:color w:val="auto"/>
        </w:rPr>
        <w:t>。</w:t>
      </w:r>
    </w:p>
    <w:p w14:paraId="044632DD" w14:textId="134BB4F7" w:rsidR="00684EDD" w:rsidRPr="004A3E3B" w:rsidRDefault="00684EDD" w:rsidP="008A691A">
      <w:pPr>
        <w:adjustRightInd/>
        <w:spacing w:line="268" w:lineRule="exact"/>
        <w:ind w:leftChars="877" w:left="1888" w:hangingChars="22" w:hanging="46"/>
        <w:rPr>
          <w:rFonts w:ascii="ＭＳ Ｐ明朝" w:eastAsia="ＭＳ Ｐ明朝" w:hAnsi="ＭＳ Ｐ明朝"/>
          <w:bCs/>
          <w:color w:val="auto"/>
        </w:rPr>
      </w:pPr>
    </w:p>
    <w:p w14:paraId="7F866BC8" w14:textId="70463CD5" w:rsidR="005E0DC3" w:rsidRDefault="007C67E6" w:rsidP="008917CC">
      <w:pPr>
        <w:adjustRightInd/>
        <w:spacing w:line="268" w:lineRule="exact"/>
        <w:ind w:firstLineChars="700" w:firstLine="1470"/>
        <w:rPr>
          <w:rFonts w:ascii="ＭＳ Ｐ明朝" w:eastAsia="ＭＳ Ｐ明朝" w:hAnsi="ＭＳ Ｐ明朝"/>
        </w:rPr>
      </w:pPr>
      <w:r w:rsidRPr="004A3E3B">
        <w:rPr>
          <w:rFonts w:ascii="ＭＳ Ｐ明朝" w:eastAsia="ＭＳ Ｐ明朝" w:hAnsi="ＭＳ Ｐ明朝" w:hint="eastAsia"/>
        </w:rPr>
        <w:t>※</w:t>
      </w:r>
      <w:r w:rsidR="00DF685C">
        <w:rPr>
          <w:rFonts w:ascii="ＭＳ Ｐ明朝" w:eastAsia="ＭＳ Ｐ明朝" w:hAnsi="ＭＳ Ｐ明朝" w:hint="eastAsia"/>
        </w:rPr>
        <w:t xml:space="preserve">　</w:t>
      </w:r>
      <w:r w:rsidR="00684EDD" w:rsidRPr="004A3E3B">
        <w:rPr>
          <w:rFonts w:ascii="ＭＳ Ｐ明朝" w:eastAsia="ＭＳ Ｐ明朝" w:hAnsi="ＭＳ Ｐ明朝" w:hint="eastAsia"/>
        </w:rPr>
        <w:t>終了後</w:t>
      </w:r>
      <w:r w:rsidR="008917CC">
        <w:rPr>
          <w:rFonts w:ascii="ＭＳ Ｐ明朝" w:eastAsia="ＭＳ Ｐ明朝" w:hAnsi="ＭＳ Ｐ明朝" w:hint="eastAsia"/>
        </w:rPr>
        <w:t>17:00より</w:t>
      </w:r>
      <w:r w:rsidR="00587F96">
        <w:rPr>
          <w:rFonts w:ascii="ＭＳ Ｐ明朝" w:eastAsia="ＭＳ Ｐ明朝" w:hAnsi="ＭＳ Ｐ明朝" w:hint="eastAsia"/>
        </w:rPr>
        <w:t>交流</w:t>
      </w:r>
      <w:r w:rsidR="00684EDD" w:rsidRPr="004A3E3B">
        <w:rPr>
          <w:rFonts w:ascii="ＭＳ Ｐ明朝" w:eastAsia="ＭＳ Ｐ明朝" w:hAnsi="ＭＳ Ｐ明朝" w:hint="eastAsia"/>
        </w:rPr>
        <w:t>会を開催（</w:t>
      </w:r>
      <w:r w:rsidR="00074136">
        <w:rPr>
          <w:rFonts w:ascii="ＭＳ Ｐ明朝" w:eastAsia="ＭＳ Ｐ明朝" w:hAnsi="ＭＳ Ｐ明朝" w:hint="eastAsia"/>
        </w:rPr>
        <w:t>希望者のみ、</w:t>
      </w:r>
      <w:r w:rsidR="00CB2987">
        <w:rPr>
          <w:rFonts w:ascii="ＭＳ Ｐ明朝" w:eastAsia="ＭＳ Ｐ明朝" w:hAnsi="ＭＳ Ｐ明朝" w:hint="eastAsia"/>
        </w:rPr>
        <w:t>場所</w:t>
      </w:r>
      <w:r w:rsidR="001173C5">
        <w:rPr>
          <w:rFonts w:ascii="ＭＳ Ｐ明朝" w:eastAsia="ＭＳ Ｐ明朝" w:hAnsi="ＭＳ Ｐ明朝" w:hint="eastAsia"/>
        </w:rPr>
        <w:t>：四川菜園　名駅店</w:t>
      </w:r>
      <w:r w:rsidR="005E0DC3">
        <w:rPr>
          <w:rFonts w:ascii="ＭＳ Ｐ明朝" w:eastAsia="ＭＳ Ｐ明朝" w:hAnsi="ＭＳ Ｐ明朝" w:hint="eastAsia"/>
        </w:rPr>
        <w:t>）</w:t>
      </w:r>
    </w:p>
    <w:p w14:paraId="02A42CBA" w14:textId="13335F8E" w:rsidR="00684EDD" w:rsidRDefault="00074136" w:rsidP="005E0DC3">
      <w:pPr>
        <w:adjustRightInd/>
        <w:spacing w:line="268" w:lineRule="exact"/>
        <w:ind w:firstLineChars="900" w:firstLine="1890"/>
        <w:rPr>
          <w:rFonts w:ascii="ＭＳ Ｐ明朝" w:eastAsia="ＭＳ Ｐ明朝" w:hAnsi="ＭＳ Ｐ明朝"/>
        </w:rPr>
      </w:pPr>
      <w:r>
        <w:rPr>
          <w:rFonts w:ascii="ＭＳ Ｐ明朝" w:eastAsia="ＭＳ Ｐ明朝" w:hAnsi="ＭＳ Ｐ明朝" w:hint="eastAsia"/>
        </w:rPr>
        <w:t>Y</w:t>
      </w:r>
      <w:r>
        <w:rPr>
          <w:rFonts w:ascii="ＭＳ Ｐ明朝" w:eastAsia="ＭＳ Ｐ明朝" w:hAnsi="ＭＳ Ｐ明朝"/>
        </w:rPr>
        <w:t>FE</w:t>
      </w:r>
      <w:r>
        <w:rPr>
          <w:rFonts w:ascii="ＭＳ Ｐ明朝" w:eastAsia="ＭＳ Ｐ明朝" w:hAnsi="ＭＳ Ｐ明朝" w:hint="eastAsia"/>
        </w:rPr>
        <w:t>会員</w:t>
      </w:r>
      <w:r w:rsidR="00684EDD" w:rsidRPr="004A3E3B">
        <w:rPr>
          <w:rFonts w:ascii="ＭＳ Ｐ明朝" w:eastAsia="ＭＳ Ｐ明朝" w:hAnsi="ＭＳ Ｐ明朝" w:hint="eastAsia"/>
        </w:rPr>
        <w:t>：</w:t>
      </w:r>
      <w:r>
        <w:rPr>
          <w:rFonts w:ascii="ＭＳ Ｐ明朝" w:eastAsia="ＭＳ Ｐ明朝" w:hAnsi="ＭＳ Ｐ明朝"/>
        </w:rPr>
        <w:t>2</w:t>
      </w:r>
      <w:r w:rsidR="00684EDD" w:rsidRPr="004A3E3B">
        <w:rPr>
          <w:rFonts w:ascii="ＭＳ Ｐ明朝" w:eastAsia="ＭＳ Ｐ明朝" w:hAnsi="ＭＳ Ｐ明朝"/>
        </w:rPr>
        <w:t>,</w:t>
      </w:r>
      <w:r w:rsidR="00A711FA">
        <w:rPr>
          <w:rFonts w:ascii="ＭＳ Ｐ明朝" w:eastAsia="ＭＳ Ｐ明朝" w:hAnsi="ＭＳ Ｐ明朝" w:hint="eastAsia"/>
        </w:rPr>
        <w:t>5</w:t>
      </w:r>
      <w:r w:rsidR="00684EDD" w:rsidRPr="004A3E3B">
        <w:rPr>
          <w:rFonts w:ascii="ＭＳ Ｐ明朝" w:eastAsia="ＭＳ Ｐ明朝" w:hAnsi="ＭＳ Ｐ明朝"/>
        </w:rPr>
        <w:t>00円</w:t>
      </w:r>
      <w:r>
        <w:rPr>
          <w:rFonts w:ascii="ＭＳ Ｐ明朝" w:eastAsia="ＭＳ Ｐ明朝" w:hAnsi="ＭＳ Ｐ明朝" w:hint="eastAsia"/>
        </w:rPr>
        <w:t>、Y</w:t>
      </w:r>
      <w:r>
        <w:rPr>
          <w:rFonts w:ascii="ＭＳ Ｐ明朝" w:eastAsia="ＭＳ Ｐ明朝" w:hAnsi="ＭＳ Ｐ明朝"/>
        </w:rPr>
        <w:t>FE</w:t>
      </w:r>
      <w:r>
        <w:rPr>
          <w:rFonts w:ascii="ＭＳ Ｐ明朝" w:eastAsia="ＭＳ Ｐ明朝" w:hAnsi="ＭＳ Ｐ明朝" w:hint="eastAsia"/>
        </w:rPr>
        <w:t>非会員：</w:t>
      </w:r>
      <w:r w:rsidR="00A711FA">
        <w:rPr>
          <w:rFonts w:ascii="ＭＳ Ｐ明朝" w:eastAsia="ＭＳ Ｐ明朝" w:hAnsi="ＭＳ Ｐ明朝" w:hint="eastAsia"/>
        </w:rPr>
        <w:t>5</w:t>
      </w:r>
      <w:r>
        <w:rPr>
          <w:rFonts w:ascii="ＭＳ Ｐ明朝" w:eastAsia="ＭＳ Ｐ明朝" w:hAnsi="ＭＳ Ｐ明朝"/>
        </w:rPr>
        <w:t>,000</w:t>
      </w:r>
      <w:r>
        <w:rPr>
          <w:rFonts w:ascii="ＭＳ Ｐ明朝" w:eastAsia="ＭＳ Ｐ明朝" w:hAnsi="ＭＳ Ｐ明朝" w:hint="eastAsia"/>
        </w:rPr>
        <w:t>円、学生：</w:t>
      </w:r>
      <w:r w:rsidR="00587F96">
        <w:rPr>
          <w:rFonts w:ascii="ＭＳ Ｐ明朝" w:eastAsia="ＭＳ Ｐ明朝" w:hAnsi="ＭＳ Ｐ明朝" w:hint="eastAsia"/>
        </w:rPr>
        <w:t>5</w:t>
      </w:r>
      <w:r>
        <w:rPr>
          <w:rFonts w:ascii="ＭＳ Ｐ明朝" w:eastAsia="ＭＳ Ｐ明朝" w:hAnsi="ＭＳ Ｐ明朝"/>
        </w:rPr>
        <w:t>00</w:t>
      </w:r>
      <w:r>
        <w:rPr>
          <w:rFonts w:ascii="ＭＳ Ｐ明朝" w:eastAsia="ＭＳ Ｐ明朝" w:hAnsi="ＭＳ Ｐ明朝" w:hint="eastAsia"/>
        </w:rPr>
        <w:t>円</w:t>
      </w:r>
    </w:p>
    <w:p w14:paraId="638499A2" w14:textId="32D95773" w:rsidR="001E748E" w:rsidRPr="004A3E3B" w:rsidRDefault="001E748E" w:rsidP="005E0DC3">
      <w:pPr>
        <w:adjustRightInd/>
        <w:spacing w:line="268" w:lineRule="exact"/>
        <w:ind w:firstLineChars="900" w:firstLine="1890"/>
        <w:rPr>
          <w:rFonts w:ascii="ＭＳ Ｐ明朝" w:eastAsia="ＭＳ Ｐ明朝" w:hAnsi="ＭＳ Ｐ明朝"/>
          <w:u w:val="single"/>
        </w:rPr>
      </w:pPr>
      <w:r>
        <w:rPr>
          <w:rFonts w:ascii="ＭＳ Ｐ明朝" w:eastAsia="ＭＳ Ｐ明朝" w:hAnsi="ＭＳ Ｐ明朝" w:hint="eastAsia"/>
        </w:rPr>
        <w:t>参加費と併せてお振り込み願います。</w:t>
      </w:r>
    </w:p>
    <w:p w14:paraId="393DD0AA" w14:textId="34E58628" w:rsidR="00C05963" w:rsidRPr="00617E33" w:rsidRDefault="002552E7" w:rsidP="00D13C35">
      <w:pPr>
        <w:adjustRightInd/>
        <w:spacing w:line="268" w:lineRule="exact"/>
        <w:rPr>
          <w:rFonts w:ascii="ＭＳ Ｐ明朝" w:eastAsia="ＭＳ Ｐ明朝" w:hAnsi="ＭＳ Ｐ明朝"/>
        </w:rPr>
      </w:pPr>
      <w:r>
        <w:rPr>
          <w:rFonts w:ascii="ＭＳ Ｐ明朝" w:eastAsia="ＭＳ Ｐ明朝" w:hAnsi="ＭＳ Ｐ明朝" w:hint="eastAsia"/>
          <w:b/>
          <w:noProof/>
        </w:rPr>
        <w:lastRenderedPageBreak/>
        <w:drawing>
          <wp:anchor distT="0" distB="0" distL="114300" distR="114300" simplePos="0" relativeHeight="251660288" behindDoc="0" locked="0" layoutInCell="1" allowOverlap="1" wp14:anchorId="0EB2D242" wp14:editId="21AA6D31">
            <wp:simplePos x="0" y="0"/>
            <wp:positionH relativeFrom="column">
              <wp:posOffset>5121910</wp:posOffset>
            </wp:positionH>
            <wp:positionV relativeFrom="paragraph">
              <wp:posOffset>0</wp:posOffset>
            </wp:positionV>
            <wp:extent cx="1219200" cy="1219200"/>
            <wp:effectExtent l="0" t="0" r="0" b="0"/>
            <wp:wrapSquare wrapText="bothSides"/>
            <wp:docPr id="40625029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718A">
        <w:rPr>
          <w:rFonts w:ascii="ＭＳ Ｐ明朝" w:eastAsia="ＭＳ Ｐ明朝" w:hAnsi="ＭＳ Ｐ明朝"/>
          <w:noProof/>
        </w:rPr>
        <w:drawing>
          <wp:inline distT="0" distB="0" distL="0" distR="0" wp14:anchorId="4DED8AA0" wp14:editId="0586AE71">
            <wp:extent cx="4286250" cy="4286250"/>
            <wp:effectExtent l="0" t="0" r="0" b="0"/>
            <wp:docPr id="148136418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0" cy="4286250"/>
                    </a:xfrm>
                    <a:prstGeom prst="rect">
                      <a:avLst/>
                    </a:prstGeom>
                    <a:noFill/>
                    <a:ln>
                      <a:noFill/>
                    </a:ln>
                  </pic:spPr>
                </pic:pic>
              </a:graphicData>
            </a:graphic>
          </wp:inline>
        </w:drawing>
      </w:r>
    </w:p>
    <w:p w14:paraId="1C3D78EF" w14:textId="4FE48DEA" w:rsidR="007674C0" w:rsidRPr="007F0102" w:rsidRDefault="00D13C35" w:rsidP="007F0102">
      <w:pPr>
        <w:adjustRightInd/>
        <w:spacing w:line="268" w:lineRule="exact"/>
        <w:ind w:leftChars="100" w:left="1273" w:hangingChars="504" w:hanging="1063"/>
        <w:rPr>
          <w:rFonts w:ascii="ＭＳ Ｐ明朝" w:eastAsia="ＭＳ Ｐ明朝" w:hAnsi="ＭＳ Ｐ明朝"/>
          <w:b/>
        </w:rPr>
      </w:pPr>
      <w:r w:rsidRPr="004A3E3B">
        <w:rPr>
          <w:rFonts w:ascii="ＭＳ Ｐ明朝" w:eastAsia="ＭＳ Ｐ明朝" w:hAnsi="ＭＳ Ｐ明朝" w:hint="eastAsia"/>
          <w:b/>
        </w:rPr>
        <w:t>申込</w:t>
      </w:r>
      <w:r w:rsidR="00515D6B">
        <w:rPr>
          <w:rFonts w:ascii="ＭＳ Ｐ明朝" w:eastAsia="ＭＳ Ｐ明朝" w:hAnsi="ＭＳ Ｐ明朝" w:hint="eastAsia"/>
          <w:b/>
        </w:rPr>
        <w:t>方法</w:t>
      </w:r>
      <w:r w:rsidRPr="004A3E3B">
        <w:rPr>
          <w:rFonts w:ascii="ＭＳ Ｐ明朝" w:eastAsia="ＭＳ Ｐ明朝" w:hAnsi="ＭＳ Ｐ明朝" w:hint="eastAsia"/>
        </w:rPr>
        <w:tab/>
      </w:r>
      <w:r w:rsidR="004D1E0C" w:rsidRPr="00230B96">
        <w:rPr>
          <w:rFonts w:ascii="ＭＳ Ｐ明朝" w:eastAsia="ＭＳ Ｐ明朝" w:hAnsi="ＭＳ Ｐ明朝" w:hint="eastAsia"/>
          <w:b/>
        </w:rPr>
        <w:t>東海支部ホームページ（</w:t>
      </w:r>
      <w:hyperlink r:id="rId9" w:history="1">
        <w:r w:rsidR="001E748E" w:rsidRPr="00230B96">
          <w:rPr>
            <w:rStyle w:val="a4"/>
            <w:rFonts w:ascii="ＭＳ Ｐ明朝" w:eastAsia="ＭＳ Ｐ明朝" w:hAnsi="ＭＳ Ｐ明朝" w:hint="eastAsia"/>
            <w:b/>
            <w:u w:val="none"/>
          </w:rPr>
          <w:t>h</w:t>
        </w:r>
        <w:r w:rsidR="001E748E" w:rsidRPr="00230B96">
          <w:rPr>
            <w:rStyle w:val="a4"/>
            <w:rFonts w:ascii="ＭＳ Ｐ明朝" w:eastAsia="ＭＳ Ｐ明朝" w:hAnsi="ＭＳ Ｐ明朝"/>
            <w:b/>
            <w:u w:val="none"/>
          </w:rPr>
          <w:t>ttps://jfs-tokai.jp/</w:t>
        </w:r>
      </w:hyperlink>
      <w:r w:rsidR="004D1E0C" w:rsidRPr="00230B96">
        <w:rPr>
          <w:rFonts w:ascii="ＭＳ Ｐ明朝" w:eastAsia="ＭＳ Ｐ明朝" w:hAnsi="ＭＳ Ｐ明朝" w:hint="eastAsia"/>
          <w:b/>
        </w:rPr>
        <w:t>）</w:t>
      </w:r>
      <w:r w:rsidR="00230B96">
        <w:rPr>
          <w:rFonts w:ascii="ＭＳ Ｐ明朝" w:eastAsia="ＭＳ Ｐ明朝" w:hAnsi="ＭＳ Ｐ明朝" w:hint="eastAsia"/>
          <w:b/>
        </w:rPr>
        <w:t xml:space="preserve">　</w:t>
      </w:r>
      <w:r w:rsidR="00230B96" w:rsidRPr="00230B96">
        <w:rPr>
          <w:rFonts w:ascii="ＭＳ Ｐ明朝" w:eastAsia="ＭＳ Ｐ明朝" w:hAnsi="ＭＳ Ｐ明朝" w:hint="eastAsia"/>
          <w:b/>
        </w:rPr>
        <w:t>若手鋳造エンジニア懇話会（Y</w:t>
      </w:r>
      <w:r w:rsidR="00230B96" w:rsidRPr="00230B96">
        <w:rPr>
          <w:rFonts w:ascii="ＭＳ Ｐ明朝" w:eastAsia="ＭＳ Ｐ明朝" w:hAnsi="ＭＳ Ｐ明朝"/>
          <w:b/>
        </w:rPr>
        <w:t>FE</w:t>
      </w:r>
      <w:r w:rsidR="00230B96" w:rsidRPr="00230B96">
        <w:rPr>
          <w:rFonts w:ascii="ＭＳ Ｐ明朝" w:eastAsia="ＭＳ Ｐ明朝" w:hAnsi="ＭＳ Ｐ明朝" w:hint="eastAsia"/>
          <w:b/>
        </w:rPr>
        <w:t>懇話会）ページ</w:t>
      </w:r>
      <w:r w:rsidR="004D1E0C" w:rsidRPr="00230B96">
        <w:rPr>
          <w:rFonts w:ascii="ＭＳ Ｐ明朝" w:eastAsia="ＭＳ Ｐ明朝" w:hAnsi="ＭＳ Ｐ明朝" w:hint="eastAsia"/>
          <w:b/>
        </w:rPr>
        <w:t>よりお申込み下さい</w:t>
      </w:r>
      <w:r w:rsidRPr="00230B96">
        <w:rPr>
          <w:rFonts w:ascii="ＭＳ Ｐ明朝" w:eastAsia="ＭＳ Ｐ明朝" w:hAnsi="ＭＳ Ｐ明朝" w:hint="eastAsia"/>
          <w:b/>
        </w:rPr>
        <w:t>。</w:t>
      </w:r>
      <w:r w:rsidR="007C5E14" w:rsidRPr="004A3E3B">
        <w:rPr>
          <w:rFonts w:ascii="ＭＳ Ｐ明朝" w:eastAsia="ＭＳ Ｐ明朝" w:hAnsi="ＭＳ Ｐ明朝"/>
        </w:rPr>
        <w:t xml:space="preserve"> </w:t>
      </w:r>
    </w:p>
    <w:p w14:paraId="2FBE8634" w14:textId="289400A2" w:rsidR="005B6B5C" w:rsidRDefault="007674C0" w:rsidP="007F0102">
      <w:pPr>
        <w:adjustRightInd/>
        <w:spacing w:line="268" w:lineRule="exact"/>
        <w:ind w:leftChars="540" w:left="1275" w:hangingChars="67" w:hanging="141"/>
        <w:rPr>
          <w:rFonts w:ascii="ＭＳ Ｐ明朝" w:eastAsia="ＭＳ Ｐ明朝" w:hAnsi="ＭＳ Ｐ明朝"/>
        </w:rPr>
      </w:pPr>
      <w:r w:rsidRPr="004A3E3B">
        <w:rPr>
          <w:rFonts w:ascii="ＭＳ Ｐ明朝" w:eastAsia="ＭＳ Ｐ明朝" w:hAnsi="ＭＳ Ｐ明朝" w:hint="eastAsia"/>
        </w:rPr>
        <w:t xml:space="preserve">　※　会場の収容人数の都合上</w:t>
      </w:r>
      <w:r w:rsidR="00FE49A9" w:rsidRPr="004A3E3B">
        <w:rPr>
          <w:rFonts w:ascii="ＭＳ Ｐ明朝" w:eastAsia="ＭＳ Ｐ明朝" w:hAnsi="ＭＳ Ｐ明朝" w:hint="eastAsia"/>
        </w:rPr>
        <w:t>、</w:t>
      </w:r>
      <w:r w:rsidRPr="004A3E3B">
        <w:rPr>
          <w:rFonts w:ascii="ＭＳ Ｐ明朝" w:eastAsia="ＭＳ Ｐ明朝" w:hAnsi="ＭＳ Ｐ明朝" w:hint="eastAsia"/>
        </w:rPr>
        <w:t>対面参加を希望された場合でもオンライン参加への変更をお願いすることがあります</w:t>
      </w:r>
      <w:r w:rsidR="00FE49A9" w:rsidRPr="004A3E3B">
        <w:rPr>
          <w:rFonts w:ascii="ＭＳ Ｐ明朝" w:eastAsia="ＭＳ Ｐ明朝" w:hAnsi="ＭＳ Ｐ明朝" w:hint="eastAsia"/>
        </w:rPr>
        <w:t>。</w:t>
      </w:r>
    </w:p>
    <w:p w14:paraId="0F5666BF" w14:textId="4C1EFDB6" w:rsidR="005B6B5C" w:rsidRPr="004A3E3B" w:rsidRDefault="005B6B5C" w:rsidP="005B6B5C">
      <w:pPr>
        <w:adjustRightInd/>
        <w:spacing w:line="268" w:lineRule="exact"/>
        <w:rPr>
          <w:rFonts w:ascii="ＭＳ Ｐ明朝" w:eastAsia="ＭＳ Ｐ明朝" w:hAnsi="ＭＳ Ｐ明朝"/>
        </w:rPr>
      </w:pPr>
    </w:p>
    <w:p w14:paraId="52C98E4C" w14:textId="6421253A" w:rsidR="005B6B5C" w:rsidRDefault="00515D6B" w:rsidP="005B6B5C">
      <w:pPr>
        <w:pStyle w:val="a6"/>
        <w:tabs>
          <w:tab w:val="clear" w:pos="4252"/>
          <w:tab w:val="clear" w:pos="8504"/>
        </w:tabs>
        <w:adjustRightInd/>
        <w:snapToGrid/>
        <w:spacing w:line="362" w:lineRule="atLeast"/>
        <w:ind w:firstLineChars="100" w:firstLine="211"/>
        <w:rPr>
          <w:rFonts w:ascii="ＭＳ Ｐ明朝" w:eastAsia="ＭＳ Ｐ明朝" w:hAnsi="ＭＳ Ｐ明朝"/>
          <w:bCs/>
        </w:rPr>
      </w:pPr>
      <w:r>
        <w:rPr>
          <w:rFonts w:ascii="ＭＳ Ｐ明朝" w:eastAsia="ＭＳ Ｐ明朝" w:hAnsi="ＭＳ Ｐ明朝" w:hint="eastAsia"/>
          <w:b/>
        </w:rPr>
        <w:t>申込締切</w:t>
      </w:r>
      <w:r>
        <w:rPr>
          <w:rFonts w:ascii="ＭＳ Ｐ明朝" w:eastAsia="ＭＳ Ｐ明朝" w:hAnsi="ＭＳ Ｐ明朝"/>
          <w:b/>
        </w:rPr>
        <w:tab/>
      </w:r>
      <w:r w:rsidR="00EF64A4" w:rsidRPr="00EF64A4">
        <w:rPr>
          <w:rFonts w:ascii="ＭＳ Ｐ明朝" w:eastAsia="ＭＳ Ｐ明朝" w:hAnsi="ＭＳ Ｐ明朝" w:hint="eastAsia"/>
          <w:b/>
          <w:sz w:val="24"/>
          <w:szCs w:val="24"/>
        </w:rPr>
        <w:t>2</w:t>
      </w:r>
      <w:r w:rsidR="00EF64A4" w:rsidRPr="00EF64A4">
        <w:rPr>
          <w:rFonts w:ascii="ＭＳ Ｐ明朝" w:eastAsia="ＭＳ Ｐ明朝" w:hAnsi="ＭＳ Ｐ明朝"/>
          <w:b/>
          <w:sz w:val="24"/>
          <w:szCs w:val="24"/>
        </w:rPr>
        <w:t>02</w:t>
      </w:r>
      <w:r w:rsidR="006222C9">
        <w:rPr>
          <w:rFonts w:ascii="ＭＳ Ｐ明朝" w:eastAsia="ＭＳ Ｐ明朝" w:hAnsi="ＭＳ Ｐ明朝" w:hint="eastAsia"/>
          <w:b/>
          <w:sz w:val="24"/>
          <w:szCs w:val="24"/>
        </w:rPr>
        <w:t>6</w:t>
      </w:r>
      <w:r w:rsidR="00EF64A4" w:rsidRPr="00EF64A4">
        <w:rPr>
          <w:rFonts w:ascii="ＭＳ Ｐ明朝" w:eastAsia="ＭＳ Ｐ明朝" w:hAnsi="ＭＳ Ｐ明朝" w:hint="eastAsia"/>
          <w:b/>
          <w:sz w:val="24"/>
          <w:szCs w:val="24"/>
        </w:rPr>
        <w:t>年1月</w:t>
      </w:r>
      <w:r w:rsidR="006222C9">
        <w:rPr>
          <w:rFonts w:ascii="ＭＳ Ｐ明朝" w:eastAsia="ＭＳ Ｐ明朝" w:hAnsi="ＭＳ Ｐ明朝" w:hint="eastAsia"/>
          <w:b/>
          <w:sz w:val="24"/>
          <w:szCs w:val="24"/>
        </w:rPr>
        <w:t>23</w:t>
      </w:r>
      <w:r w:rsidR="00EF64A4" w:rsidRPr="00EF64A4">
        <w:rPr>
          <w:rFonts w:ascii="ＭＳ Ｐ明朝" w:eastAsia="ＭＳ Ｐ明朝" w:hAnsi="ＭＳ Ｐ明朝" w:hint="eastAsia"/>
          <w:b/>
          <w:sz w:val="24"/>
          <w:szCs w:val="24"/>
        </w:rPr>
        <w:t>日（金）</w:t>
      </w:r>
    </w:p>
    <w:p w14:paraId="4A0B1FE5" w14:textId="77777777" w:rsidR="005B6B5C" w:rsidRDefault="005B6B5C">
      <w:pPr>
        <w:pStyle w:val="a6"/>
        <w:tabs>
          <w:tab w:val="clear" w:pos="4252"/>
          <w:tab w:val="clear" w:pos="8504"/>
        </w:tabs>
        <w:adjustRightInd/>
        <w:snapToGrid/>
        <w:spacing w:line="362" w:lineRule="atLeast"/>
        <w:ind w:firstLineChars="100" w:firstLine="210"/>
        <w:rPr>
          <w:rFonts w:ascii="ＭＳ Ｐ明朝" w:eastAsia="ＭＳ Ｐ明朝" w:hAnsi="ＭＳ Ｐ明朝"/>
          <w:bCs/>
        </w:rPr>
      </w:pPr>
    </w:p>
    <w:p w14:paraId="3A10BC3F" w14:textId="2A5A9553" w:rsidR="005B6B5C" w:rsidRPr="004A3E3B" w:rsidRDefault="001C1D1B">
      <w:pPr>
        <w:pStyle w:val="a6"/>
        <w:tabs>
          <w:tab w:val="clear" w:pos="4252"/>
          <w:tab w:val="clear" w:pos="8504"/>
        </w:tabs>
        <w:adjustRightInd/>
        <w:snapToGrid/>
        <w:spacing w:line="362" w:lineRule="atLeast"/>
        <w:ind w:firstLineChars="100" w:firstLine="211"/>
        <w:rPr>
          <w:rFonts w:ascii="ＭＳ Ｐ明朝" w:eastAsia="ＭＳ Ｐ明朝" w:hAnsi="ＭＳ Ｐ明朝"/>
          <w:b/>
        </w:rPr>
      </w:pPr>
      <w:r>
        <w:rPr>
          <w:rFonts w:ascii="ＭＳ Ｐ明朝" w:eastAsia="ＭＳ Ｐ明朝" w:hAnsi="ＭＳ Ｐ明朝" w:hint="eastAsia"/>
          <w:b/>
        </w:rPr>
        <w:t>問合せ</w:t>
      </w:r>
      <w:r w:rsidR="005B6B5C">
        <w:rPr>
          <w:rFonts w:ascii="ＭＳ Ｐ明朝" w:eastAsia="ＭＳ Ｐ明朝" w:hAnsi="ＭＳ Ｐ明朝" w:hint="eastAsia"/>
          <w:b/>
        </w:rPr>
        <w:t>先</w:t>
      </w:r>
    </w:p>
    <w:p w14:paraId="188F21D9" w14:textId="77777777" w:rsidR="00C05963" w:rsidRPr="004A3E3B" w:rsidRDefault="00C05963">
      <w:pPr>
        <w:ind w:leftChars="301" w:left="632"/>
        <w:jc w:val="left"/>
        <w:rPr>
          <w:rFonts w:ascii="ＭＳ Ｐ明朝" w:eastAsia="ＭＳ Ｐ明朝" w:hAnsi="ＭＳ Ｐ明朝"/>
          <w:color w:val="auto"/>
        </w:rPr>
      </w:pPr>
    </w:p>
    <w:p w14:paraId="461243FE" w14:textId="3B7B6C3A" w:rsidR="00C05963" w:rsidRPr="004A3E3B" w:rsidRDefault="00C05963">
      <w:pPr>
        <w:wordWrap w:val="0"/>
        <w:ind w:leftChars="301" w:left="632"/>
        <w:jc w:val="left"/>
        <w:rPr>
          <w:rFonts w:ascii="ＭＳ Ｐ明朝" w:eastAsia="ＭＳ Ｐ明朝" w:hAnsi="ＭＳ Ｐ明朝"/>
          <w:color w:val="auto"/>
        </w:rPr>
      </w:pPr>
      <w:r w:rsidRPr="004A3E3B">
        <w:rPr>
          <w:rFonts w:ascii="ＭＳ Ｐ明朝" w:eastAsia="ＭＳ Ｐ明朝" w:hAnsi="ＭＳ Ｐ明朝" w:hint="eastAsia"/>
          <w:color w:val="auto"/>
        </w:rPr>
        <w:t>（公社）</w:t>
      </w:r>
      <w:r w:rsidRPr="004A3E3B">
        <w:rPr>
          <w:rFonts w:ascii="ＭＳ Ｐ明朝" w:eastAsia="ＭＳ Ｐ明朝" w:hAnsi="ＭＳ Ｐ明朝"/>
          <w:color w:val="auto"/>
        </w:rPr>
        <w:t xml:space="preserve">　</w:t>
      </w:r>
      <w:r w:rsidRPr="004A3E3B">
        <w:rPr>
          <w:rFonts w:ascii="ＭＳ Ｐ明朝" w:eastAsia="ＭＳ Ｐ明朝" w:hAnsi="ＭＳ Ｐ明朝" w:hint="eastAsia"/>
          <w:color w:val="auto"/>
        </w:rPr>
        <w:t>日本鋳造工学会東海支部YFE</w:t>
      </w:r>
      <w:r w:rsidR="00F1028B" w:rsidRPr="004A3E3B">
        <w:rPr>
          <w:rFonts w:ascii="ＭＳ Ｐ明朝" w:eastAsia="ＭＳ Ｐ明朝" w:hAnsi="ＭＳ Ｐ明朝" w:hint="eastAsia"/>
          <w:color w:val="auto"/>
        </w:rPr>
        <w:t xml:space="preserve">事務局　岐阜工業高等専門学校　</w:t>
      </w:r>
      <w:r w:rsidR="00766F46" w:rsidRPr="004A3E3B">
        <w:rPr>
          <w:rFonts w:ascii="ＭＳ Ｐ明朝" w:eastAsia="ＭＳ Ｐ明朝" w:hAnsi="ＭＳ Ｐ明朝" w:hint="eastAsia"/>
          <w:color w:val="auto"/>
        </w:rPr>
        <w:t>機械</w:t>
      </w:r>
      <w:r w:rsidR="00F1028B" w:rsidRPr="004A3E3B">
        <w:rPr>
          <w:rFonts w:ascii="ＭＳ Ｐ明朝" w:eastAsia="ＭＳ Ｐ明朝" w:hAnsi="ＭＳ Ｐ明朝" w:hint="eastAsia"/>
          <w:color w:val="auto"/>
        </w:rPr>
        <w:t>工学科</w:t>
      </w:r>
      <w:r w:rsidRPr="004A3E3B">
        <w:rPr>
          <w:rFonts w:ascii="ＭＳ Ｐ明朝" w:eastAsia="ＭＳ Ｐ明朝" w:hAnsi="ＭＳ Ｐ明朝"/>
          <w:color w:val="auto"/>
        </w:rPr>
        <w:t xml:space="preserve">　</w:t>
      </w:r>
      <w:r w:rsidR="00766F46" w:rsidRPr="004A3E3B">
        <w:rPr>
          <w:rFonts w:ascii="ＭＳ Ｐ明朝" w:eastAsia="ＭＳ Ｐ明朝" w:hAnsi="ＭＳ Ｐ明朝" w:hint="eastAsia"/>
          <w:color w:val="auto"/>
        </w:rPr>
        <w:t>山田</w:t>
      </w:r>
      <w:r w:rsidR="00F1028B" w:rsidRPr="004A3E3B">
        <w:rPr>
          <w:rFonts w:ascii="ＭＳ Ｐ明朝" w:eastAsia="ＭＳ Ｐ明朝" w:hAnsi="ＭＳ Ｐ明朝" w:hint="eastAsia"/>
          <w:color w:val="auto"/>
        </w:rPr>
        <w:t xml:space="preserve">　</w:t>
      </w:r>
      <w:r w:rsidR="00766F46" w:rsidRPr="004A3E3B">
        <w:rPr>
          <w:rFonts w:ascii="ＭＳ Ｐ明朝" w:eastAsia="ＭＳ Ｐ明朝" w:hAnsi="ＭＳ Ｐ明朝" w:hint="eastAsia"/>
          <w:color w:val="auto"/>
        </w:rPr>
        <w:t>実</w:t>
      </w:r>
    </w:p>
    <w:p w14:paraId="45C75006" w14:textId="03A9A468" w:rsidR="00C05963" w:rsidRPr="004A3E3B" w:rsidRDefault="00C05963" w:rsidP="009747B4">
      <w:pPr>
        <w:ind w:leftChars="675" w:left="1418"/>
        <w:jc w:val="left"/>
        <w:rPr>
          <w:rFonts w:ascii="ＭＳ Ｐ明朝" w:eastAsia="ＭＳ Ｐ明朝" w:hAnsi="ＭＳ Ｐ明朝"/>
          <w:color w:val="auto"/>
        </w:rPr>
      </w:pPr>
      <w:r w:rsidRPr="004A3E3B">
        <w:rPr>
          <w:rFonts w:ascii="ＭＳ Ｐ明朝" w:eastAsia="ＭＳ Ｐ明朝" w:hAnsi="ＭＳ Ｐ明朝"/>
          <w:color w:val="auto"/>
        </w:rPr>
        <w:t>TEL 05</w:t>
      </w:r>
      <w:r w:rsidR="00F1028B" w:rsidRPr="004A3E3B">
        <w:rPr>
          <w:rFonts w:ascii="ＭＳ Ｐ明朝" w:eastAsia="ＭＳ Ｐ明朝" w:hAnsi="ＭＳ Ｐ明朝" w:hint="eastAsia"/>
          <w:color w:val="auto"/>
        </w:rPr>
        <w:t>8</w:t>
      </w:r>
      <w:r w:rsidR="00F1028B" w:rsidRPr="004A3E3B">
        <w:rPr>
          <w:rFonts w:ascii="ＭＳ Ｐ明朝" w:eastAsia="ＭＳ Ｐ明朝" w:hAnsi="ＭＳ Ｐ明朝"/>
          <w:color w:val="auto"/>
        </w:rPr>
        <w:t>-</w:t>
      </w:r>
      <w:r w:rsidR="00F1028B" w:rsidRPr="004A3E3B">
        <w:rPr>
          <w:rFonts w:ascii="ＭＳ Ｐ明朝" w:eastAsia="ＭＳ Ｐ明朝" w:hAnsi="ＭＳ Ｐ明朝" w:hint="eastAsia"/>
          <w:color w:val="auto"/>
        </w:rPr>
        <w:t>320</w:t>
      </w:r>
      <w:r w:rsidR="00F1028B" w:rsidRPr="004A3E3B">
        <w:rPr>
          <w:rFonts w:ascii="ＭＳ Ｐ明朝" w:eastAsia="ＭＳ Ｐ明朝" w:hAnsi="ＭＳ Ｐ明朝"/>
          <w:color w:val="auto"/>
        </w:rPr>
        <w:t>-</w:t>
      </w:r>
      <w:r w:rsidR="00F1028B" w:rsidRPr="004A3E3B">
        <w:rPr>
          <w:rFonts w:ascii="ＭＳ Ｐ明朝" w:eastAsia="ＭＳ Ｐ明朝" w:hAnsi="ＭＳ Ｐ明朝" w:hint="eastAsia"/>
          <w:color w:val="auto"/>
        </w:rPr>
        <w:t>13</w:t>
      </w:r>
      <w:r w:rsidR="00766F46" w:rsidRPr="004A3E3B">
        <w:rPr>
          <w:rFonts w:ascii="ＭＳ Ｐ明朝" w:eastAsia="ＭＳ Ｐ明朝" w:hAnsi="ＭＳ Ｐ明朝"/>
          <w:color w:val="auto"/>
        </w:rPr>
        <w:t>43</w:t>
      </w:r>
    </w:p>
    <w:p w14:paraId="0A55CD7A" w14:textId="0DB0625F" w:rsidR="00C05963" w:rsidRPr="004A3E3B" w:rsidRDefault="00C05963" w:rsidP="009747B4">
      <w:pPr>
        <w:pStyle w:val="HTMLBody"/>
        <w:ind w:leftChars="675" w:left="1418"/>
        <w:rPr>
          <w:rFonts w:ascii="ＭＳ Ｐ明朝" w:eastAsia="ＭＳ Ｐ明朝" w:hAnsi="ＭＳ Ｐ明朝"/>
          <w:sz w:val="21"/>
          <w:szCs w:val="21"/>
        </w:rPr>
      </w:pPr>
      <w:r w:rsidRPr="004A3E3B">
        <w:rPr>
          <w:rFonts w:ascii="ＭＳ Ｐ明朝" w:eastAsia="ＭＳ Ｐ明朝" w:hAnsi="ＭＳ Ｐ明朝"/>
          <w:sz w:val="21"/>
          <w:szCs w:val="21"/>
        </w:rPr>
        <w:t>E-mail：</w:t>
      </w:r>
      <w:hyperlink r:id="rId10" w:history="1">
        <w:r w:rsidRPr="004A3E3B">
          <w:rPr>
            <w:rStyle w:val="a4"/>
            <w:rFonts w:ascii="ＭＳ Ｐ明朝" w:eastAsia="ＭＳ Ｐ明朝" w:hAnsi="ＭＳ Ｐ明朝" w:hint="eastAsia"/>
          </w:rPr>
          <w:t>yfe</w:t>
        </w:r>
        <w:r w:rsidRPr="004A3E3B">
          <w:rPr>
            <w:rStyle w:val="a4"/>
            <w:rFonts w:ascii="ＭＳ Ｐ明朝" w:eastAsia="ＭＳ Ｐ明朝" w:hAnsi="ＭＳ Ｐ明朝"/>
          </w:rPr>
          <w:t>@robot.</w:t>
        </w:r>
        <w:r w:rsidRPr="004A3E3B">
          <w:rPr>
            <w:rStyle w:val="a4"/>
            <w:rFonts w:ascii="ＭＳ Ｐ明朝" w:eastAsia="ＭＳ Ｐ明朝" w:hAnsi="ＭＳ Ｐ明朝" w:hint="eastAsia"/>
          </w:rPr>
          <w:t>mach.mie-u.</w:t>
        </w:r>
        <w:r w:rsidRPr="004A3E3B">
          <w:rPr>
            <w:rStyle w:val="a4"/>
            <w:rFonts w:ascii="ＭＳ Ｐ明朝" w:eastAsia="ＭＳ Ｐ明朝" w:hAnsi="ＭＳ Ｐ明朝"/>
          </w:rPr>
          <w:t>ac.jp</w:t>
        </w:r>
      </w:hyperlink>
    </w:p>
    <w:p w14:paraId="545A8CCE" w14:textId="77777777" w:rsidR="00C05963" w:rsidRPr="004A3E3B" w:rsidRDefault="00C05963">
      <w:pPr>
        <w:jc w:val="left"/>
        <w:rPr>
          <w:rFonts w:ascii="ＭＳ Ｐ明朝" w:eastAsia="ＭＳ Ｐ明朝" w:hAnsi="ＭＳ Ｐ明朝"/>
          <w:color w:val="auto"/>
        </w:rPr>
      </w:pPr>
    </w:p>
    <w:p w14:paraId="64428774" w14:textId="77777777" w:rsidR="007674C0" w:rsidRPr="00441ECE" w:rsidRDefault="007674C0" w:rsidP="007674C0">
      <w:pPr>
        <w:adjustRightInd/>
        <w:spacing w:line="340" w:lineRule="exact"/>
        <w:rPr>
          <w:rFonts w:ascii="ＭＳ Ｐ明朝" w:eastAsia="ＭＳ Ｐ明朝" w:hAnsi="ＭＳ Ｐ明朝"/>
          <w:b/>
          <w:bCs/>
          <w:sz w:val="22"/>
          <w:szCs w:val="22"/>
        </w:rPr>
      </w:pPr>
      <w:r w:rsidRPr="00441ECE">
        <w:rPr>
          <w:rFonts w:ascii="ＭＳ Ｐ明朝" w:eastAsia="ＭＳ Ｐ明朝" w:hAnsi="ＭＳ Ｐ明朝" w:hint="eastAsia"/>
          <w:b/>
          <w:bCs/>
          <w:sz w:val="22"/>
          <w:szCs w:val="22"/>
        </w:rPr>
        <w:t>【視聴者遵守事項】</w:t>
      </w:r>
    </w:p>
    <w:p w14:paraId="67535A02" w14:textId="086497CA" w:rsidR="007674C0" w:rsidRPr="004A3E3B" w:rsidRDefault="007674C0" w:rsidP="007674C0">
      <w:pPr>
        <w:adjustRightInd/>
        <w:spacing w:line="340" w:lineRule="exact"/>
        <w:rPr>
          <w:rFonts w:ascii="ＭＳ Ｐ明朝" w:eastAsia="ＭＳ Ｐ明朝" w:hAnsi="ＭＳ Ｐ明朝"/>
          <w:sz w:val="22"/>
          <w:szCs w:val="22"/>
        </w:rPr>
      </w:pPr>
      <w:r w:rsidRPr="004A3E3B">
        <w:rPr>
          <w:rFonts w:ascii="ＭＳ Ｐ明朝" w:eastAsia="ＭＳ Ｐ明朝" w:hAnsi="ＭＳ Ｐ明朝" w:hint="eastAsia"/>
          <w:sz w:val="22"/>
          <w:szCs w:val="22"/>
        </w:rPr>
        <w:t xml:space="preserve">　</w:t>
      </w:r>
      <w:r w:rsidRPr="004A3E3B">
        <w:rPr>
          <w:rFonts w:ascii="ＭＳ Ｐ明朝" w:eastAsia="ＭＳ Ｐ明朝" w:hAnsi="ＭＳ Ｐ明朝"/>
          <w:sz w:val="22"/>
          <w:szCs w:val="22"/>
        </w:rPr>
        <w:t xml:space="preserve">■ </w:t>
      </w:r>
      <w:r w:rsidRPr="004A3E3B">
        <w:rPr>
          <w:rFonts w:ascii="ＭＳ Ｐ明朝" w:eastAsia="ＭＳ Ｐ明朝" w:hAnsi="ＭＳ Ｐ明朝" w:hint="eastAsia"/>
          <w:sz w:val="22"/>
          <w:szCs w:val="22"/>
        </w:rPr>
        <w:t>参加登録者以外（第</w:t>
      </w:r>
      <w:r w:rsidRPr="004A3E3B">
        <w:rPr>
          <w:rFonts w:ascii="ＭＳ Ｐ明朝" w:eastAsia="ＭＳ Ｐ明朝" w:hAnsi="ＭＳ Ｐ明朝"/>
          <w:sz w:val="22"/>
          <w:szCs w:val="22"/>
        </w:rPr>
        <w:t>3</w:t>
      </w:r>
      <w:r w:rsidRPr="004A3E3B">
        <w:rPr>
          <w:rFonts w:ascii="ＭＳ Ｐ明朝" w:eastAsia="ＭＳ Ｐ明朝" w:hAnsi="ＭＳ Ｐ明朝" w:hint="eastAsia"/>
          <w:sz w:val="22"/>
          <w:szCs w:val="22"/>
        </w:rPr>
        <w:t>者）の閲覧は禁止する．</w:t>
      </w:r>
    </w:p>
    <w:p w14:paraId="03B0FC03" w14:textId="09D012B2" w:rsidR="007674C0" w:rsidRPr="004A3E3B" w:rsidRDefault="007674C0" w:rsidP="007674C0">
      <w:pPr>
        <w:adjustRightInd/>
        <w:spacing w:line="340" w:lineRule="exact"/>
        <w:rPr>
          <w:rFonts w:ascii="ＭＳ Ｐ明朝" w:eastAsia="ＭＳ Ｐ明朝" w:hAnsi="ＭＳ Ｐ明朝"/>
          <w:sz w:val="22"/>
          <w:szCs w:val="22"/>
        </w:rPr>
      </w:pPr>
      <w:r w:rsidRPr="004A3E3B">
        <w:rPr>
          <w:rFonts w:ascii="ＭＳ Ｐ明朝" w:eastAsia="ＭＳ Ｐ明朝" w:hAnsi="ＭＳ Ｐ明朝" w:hint="eastAsia"/>
          <w:sz w:val="22"/>
          <w:szCs w:val="22"/>
        </w:rPr>
        <w:t xml:space="preserve">　　</w:t>
      </w:r>
      <w:r w:rsidRPr="004A3E3B">
        <w:rPr>
          <w:rFonts w:ascii="ＭＳ Ｐ明朝" w:eastAsia="ＭＳ Ｐ明朝" w:hAnsi="ＭＳ Ｐ明朝"/>
          <w:sz w:val="22"/>
          <w:szCs w:val="22"/>
        </w:rPr>
        <w:t xml:space="preserve">→ </w:t>
      </w:r>
      <w:r w:rsidRPr="004A3E3B">
        <w:rPr>
          <w:rFonts w:ascii="ＭＳ Ｐ明朝" w:eastAsia="ＭＳ Ｐ明朝" w:hAnsi="ＭＳ Ｐ明朝" w:hint="eastAsia"/>
          <w:sz w:val="22"/>
          <w:szCs w:val="22"/>
        </w:rPr>
        <w:t>リモート受講</w:t>
      </w:r>
      <w:r w:rsidRPr="004A3E3B">
        <w:rPr>
          <w:rFonts w:ascii="ＭＳ Ｐ明朝" w:eastAsia="ＭＳ Ｐ明朝" w:hAnsi="ＭＳ Ｐ明朝"/>
          <w:sz w:val="22"/>
          <w:szCs w:val="22"/>
        </w:rPr>
        <w:t>Web</w:t>
      </w:r>
      <w:r w:rsidRPr="004A3E3B">
        <w:rPr>
          <w:rFonts w:ascii="ＭＳ Ｐ明朝" w:eastAsia="ＭＳ Ｐ明朝" w:hAnsi="ＭＳ Ｐ明朝" w:hint="eastAsia"/>
          <w:sz w:val="22"/>
          <w:szCs w:val="22"/>
        </w:rPr>
        <w:t>ツール（ウェビナー）での入室チェックを実施します．</w:t>
      </w:r>
    </w:p>
    <w:p w14:paraId="37C0A72D" w14:textId="09051F3D" w:rsidR="007674C0" w:rsidRPr="004A3E3B" w:rsidRDefault="007674C0" w:rsidP="007674C0">
      <w:pPr>
        <w:adjustRightInd/>
        <w:spacing w:line="340" w:lineRule="exact"/>
        <w:rPr>
          <w:rFonts w:ascii="ＭＳ Ｐ明朝" w:eastAsia="ＭＳ Ｐ明朝" w:hAnsi="ＭＳ Ｐ明朝"/>
          <w:sz w:val="22"/>
          <w:szCs w:val="22"/>
        </w:rPr>
      </w:pPr>
      <w:r w:rsidRPr="004A3E3B">
        <w:rPr>
          <w:rFonts w:ascii="ＭＳ Ｐ明朝" w:eastAsia="ＭＳ Ｐ明朝" w:hAnsi="ＭＳ Ｐ明朝" w:hint="eastAsia"/>
          <w:sz w:val="22"/>
          <w:szCs w:val="22"/>
        </w:rPr>
        <w:t xml:space="preserve">　　</w:t>
      </w:r>
      <w:r w:rsidRPr="004A3E3B">
        <w:rPr>
          <w:rFonts w:ascii="ＭＳ Ｐ明朝" w:eastAsia="ＭＳ Ｐ明朝" w:hAnsi="ＭＳ Ｐ明朝"/>
          <w:sz w:val="22"/>
          <w:szCs w:val="22"/>
        </w:rPr>
        <w:t xml:space="preserve">→ </w:t>
      </w:r>
      <w:r w:rsidRPr="004A3E3B">
        <w:rPr>
          <w:rFonts w:ascii="ＭＳ Ｐ明朝" w:eastAsia="ＭＳ Ｐ明朝" w:hAnsi="ＭＳ Ｐ明朝" w:hint="eastAsia"/>
          <w:sz w:val="22"/>
          <w:szCs w:val="22"/>
        </w:rPr>
        <w:t>参加者が事前登録したアドレス以外では入室できません．</w:t>
      </w:r>
    </w:p>
    <w:p w14:paraId="78EEDBD8" w14:textId="47EC6BB5" w:rsidR="00705DE4" w:rsidRDefault="007674C0" w:rsidP="007674C0">
      <w:pPr>
        <w:adjustRightInd/>
        <w:spacing w:line="340" w:lineRule="exact"/>
        <w:rPr>
          <w:rFonts w:ascii="ＭＳ Ｐ明朝" w:eastAsia="ＭＳ Ｐ明朝" w:hAnsi="ＭＳ Ｐ明朝"/>
          <w:sz w:val="22"/>
          <w:szCs w:val="22"/>
        </w:rPr>
      </w:pPr>
      <w:r w:rsidRPr="004A3E3B">
        <w:rPr>
          <w:rFonts w:ascii="ＭＳ Ｐ明朝" w:eastAsia="ＭＳ Ｐ明朝" w:hAnsi="ＭＳ Ｐ明朝" w:hint="eastAsia"/>
          <w:sz w:val="22"/>
          <w:szCs w:val="22"/>
        </w:rPr>
        <w:t xml:space="preserve">　</w:t>
      </w:r>
      <w:r w:rsidRPr="004A3E3B">
        <w:rPr>
          <w:rFonts w:ascii="ＭＳ Ｐ明朝" w:eastAsia="ＭＳ Ｐ明朝" w:hAnsi="ＭＳ Ｐ明朝"/>
          <w:sz w:val="22"/>
          <w:szCs w:val="22"/>
        </w:rPr>
        <w:t xml:space="preserve">■ </w:t>
      </w:r>
      <w:r w:rsidRPr="004A3E3B">
        <w:rPr>
          <w:rFonts w:ascii="ＭＳ Ｐ明朝" w:eastAsia="ＭＳ Ｐ明朝" w:hAnsi="ＭＳ Ｐ明朝" w:hint="eastAsia"/>
          <w:sz w:val="22"/>
          <w:szCs w:val="22"/>
        </w:rPr>
        <w:t>講演画像（スライド等の映像含む）の録画・撮影記録を禁止する．</w:t>
      </w:r>
    </w:p>
    <w:p w14:paraId="68C6A48B" w14:textId="41E87D59" w:rsidR="00556562" w:rsidRDefault="00556562" w:rsidP="007674C0">
      <w:pPr>
        <w:adjustRightInd/>
        <w:spacing w:line="340" w:lineRule="exact"/>
        <w:rPr>
          <w:rFonts w:ascii="ＭＳ Ｐ明朝" w:eastAsia="ＭＳ Ｐ明朝" w:hAnsi="ＭＳ Ｐ明朝"/>
          <w:sz w:val="22"/>
          <w:szCs w:val="22"/>
        </w:rPr>
      </w:pPr>
    </w:p>
    <w:p w14:paraId="429870D6" w14:textId="119CF412" w:rsidR="00556562" w:rsidRDefault="00556562" w:rsidP="007674C0">
      <w:pPr>
        <w:adjustRightInd/>
        <w:spacing w:line="340" w:lineRule="exact"/>
        <w:rPr>
          <w:rFonts w:ascii="ＭＳ Ｐ明朝" w:eastAsia="ＭＳ Ｐ明朝" w:hAnsi="ＭＳ Ｐ明朝"/>
          <w:b/>
          <w:bCs/>
          <w:sz w:val="22"/>
          <w:szCs w:val="22"/>
        </w:rPr>
      </w:pPr>
      <w:r w:rsidRPr="00556562">
        <w:rPr>
          <w:rFonts w:ascii="ＭＳ Ｐ明朝" w:eastAsia="ＭＳ Ｐ明朝" w:hAnsi="ＭＳ Ｐ明朝" w:hint="eastAsia"/>
          <w:b/>
          <w:bCs/>
          <w:sz w:val="22"/>
          <w:szCs w:val="22"/>
        </w:rPr>
        <w:t>【会場案内図】</w:t>
      </w:r>
    </w:p>
    <w:p w14:paraId="45890DCE" w14:textId="7D104926" w:rsidR="00556562" w:rsidRDefault="002552E7" w:rsidP="007674C0">
      <w:pPr>
        <w:adjustRightInd/>
        <w:spacing w:line="340" w:lineRule="exact"/>
        <w:rPr>
          <w:rFonts w:ascii="ＭＳ Ｐ明朝" w:eastAsia="ＭＳ Ｐ明朝" w:hAnsi="ＭＳ Ｐ明朝"/>
          <w:b/>
          <w:bCs/>
          <w:sz w:val="22"/>
          <w:szCs w:val="22"/>
        </w:rPr>
      </w:pPr>
      <w:r>
        <w:rPr>
          <w:rFonts w:ascii="ＭＳ Ｐ明朝" w:eastAsia="ＭＳ Ｐ明朝" w:hAnsi="ＭＳ Ｐ明朝" w:hint="eastAsia"/>
          <w:b/>
          <w:bCs/>
          <w:noProof/>
          <w:sz w:val="22"/>
          <w:szCs w:val="22"/>
        </w:rPr>
        <w:drawing>
          <wp:anchor distT="0" distB="0" distL="114300" distR="114300" simplePos="0" relativeHeight="251659264" behindDoc="0" locked="0" layoutInCell="1" allowOverlap="1" wp14:anchorId="7F863029" wp14:editId="4BB8CAF9">
            <wp:simplePos x="0" y="0"/>
            <wp:positionH relativeFrom="column">
              <wp:posOffset>787400</wp:posOffset>
            </wp:positionH>
            <wp:positionV relativeFrom="paragraph">
              <wp:posOffset>60960</wp:posOffset>
            </wp:positionV>
            <wp:extent cx="4886325" cy="5438775"/>
            <wp:effectExtent l="0" t="0" r="9525" b="9525"/>
            <wp:wrapThrough wrapText="bothSides">
              <wp:wrapPolygon edited="0">
                <wp:start x="0" y="0"/>
                <wp:lineTo x="0" y="21562"/>
                <wp:lineTo x="21558" y="21562"/>
                <wp:lineTo x="21558" y="0"/>
                <wp:lineTo x="0" y="0"/>
              </wp:wrapPolygon>
            </wp:wrapThrough>
            <wp:docPr id="1323684128" name="図 2" descr="テキスト, タイムライ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684128" name="図 2" descr="テキスト, タイムライン&#10;&#10;AI 生成コンテンツは誤りを含む可能性があります。"/>
                    <pic:cNvPicPr/>
                  </pic:nvPicPr>
                  <pic:blipFill>
                    <a:blip r:embed="rId11">
                      <a:extLst>
                        <a:ext uri="{28A0092B-C50C-407E-A947-70E740481C1C}">
                          <a14:useLocalDpi xmlns:a14="http://schemas.microsoft.com/office/drawing/2010/main" val="0"/>
                        </a:ext>
                      </a:extLst>
                    </a:blip>
                    <a:stretch>
                      <a:fillRect/>
                    </a:stretch>
                  </pic:blipFill>
                  <pic:spPr>
                    <a:xfrm>
                      <a:off x="0" y="0"/>
                      <a:ext cx="4886325" cy="5438775"/>
                    </a:xfrm>
                    <a:prstGeom prst="rect">
                      <a:avLst/>
                    </a:prstGeom>
                  </pic:spPr>
                </pic:pic>
              </a:graphicData>
            </a:graphic>
            <wp14:sizeRelH relativeFrom="margin">
              <wp14:pctWidth>0</wp14:pctWidth>
            </wp14:sizeRelH>
            <wp14:sizeRelV relativeFrom="margin">
              <wp14:pctHeight>0</wp14:pctHeight>
            </wp14:sizeRelV>
          </wp:anchor>
        </w:drawing>
      </w:r>
    </w:p>
    <w:p w14:paraId="70BDD4D4" w14:textId="5F91F27B" w:rsidR="00556562" w:rsidRPr="00556562" w:rsidRDefault="00556562" w:rsidP="007674C0">
      <w:pPr>
        <w:adjustRightInd/>
        <w:spacing w:line="340" w:lineRule="exact"/>
        <w:rPr>
          <w:rFonts w:ascii="ＭＳ Ｐ明朝" w:eastAsia="ＭＳ Ｐ明朝" w:hAnsi="ＭＳ Ｐ明朝"/>
          <w:b/>
          <w:bCs/>
          <w:sz w:val="22"/>
          <w:szCs w:val="22"/>
        </w:rPr>
      </w:pPr>
    </w:p>
    <w:sectPr w:rsidR="00556562" w:rsidRPr="00556562">
      <w:type w:val="continuous"/>
      <w:pgSz w:w="11906" w:h="16838" w:code="9"/>
      <w:pgMar w:top="720" w:right="964" w:bottom="720" w:left="964" w:header="720" w:footer="720" w:gutter="0"/>
      <w:pgNumType w:start="1"/>
      <w:cols w:space="720"/>
      <w:noEndnote/>
      <w:docGrid w:type="lines" w:linePitch="286" w:charSpace="4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23BD6" w14:textId="77777777" w:rsidR="009767D4" w:rsidRDefault="009767D4">
      <w:r>
        <w:separator/>
      </w:r>
    </w:p>
  </w:endnote>
  <w:endnote w:type="continuationSeparator" w:id="0">
    <w:p w14:paraId="2A143D4F" w14:textId="77777777" w:rsidR="009767D4" w:rsidRDefault="00976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charset w:val="00"/>
    <w:family w:val="roman"/>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1E505" w14:textId="77777777" w:rsidR="009767D4" w:rsidRDefault="009767D4">
      <w:r>
        <w:separator/>
      </w:r>
    </w:p>
  </w:footnote>
  <w:footnote w:type="continuationSeparator" w:id="0">
    <w:p w14:paraId="53AB5375" w14:textId="77777777" w:rsidR="009767D4" w:rsidRDefault="00976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FFF7C"/>
    <w:multiLevelType w:val="singleLevel"/>
    <w:tmpl w:val="DEF640B0"/>
    <w:lvl w:ilvl="0">
      <w:start w:val="1"/>
      <w:numFmt w:val="decimal"/>
      <w:lvlText w:val="%1."/>
      <w:lvlJc w:val="left"/>
      <w:pPr>
        <w:tabs>
          <w:tab w:val="num" w:pos="2040"/>
        </w:tabs>
        <w:ind w:left="2040" w:hanging="360"/>
      </w:pPr>
    </w:lvl>
  </w:abstractNum>
  <w:abstractNum w:abstractNumId="1" w15:restartNumberingAfterBreak="0">
    <w:nsid w:val="0FFFFF7D"/>
    <w:multiLevelType w:val="singleLevel"/>
    <w:tmpl w:val="EC82BD8A"/>
    <w:lvl w:ilvl="0">
      <w:start w:val="1"/>
      <w:numFmt w:val="decimal"/>
      <w:lvlText w:val="%1."/>
      <w:lvlJc w:val="left"/>
      <w:pPr>
        <w:tabs>
          <w:tab w:val="num" w:pos="1620"/>
        </w:tabs>
        <w:ind w:left="1620" w:hanging="360"/>
      </w:pPr>
    </w:lvl>
  </w:abstractNum>
  <w:abstractNum w:abstractNumId="2" w15:restartNumberingAfterBreak="0">
    <w:nsid w:val="0FFFFF7E"/>
    <w:multiLevelType w:val="singleLevel"/>
    <w:tmpl w:val="CE202346"/>
    <w:lvl w:ilvl="0">
      <w:start w:val="1"/>
      <w:numFmt w:val="decimal"/>
      <w:lvlText w:val="%1."/>
      <w:lvlJc w:val="left"/>
      <w:pPr>
        <w:tabs>
          <w:tab w:val="num" w:pos="1200"/>
        </w:tabs>
        <w:ind w:left="1200" w:hanging="360"/>
      </w:pPr>
    </w:lvl>
  </w:abstractNum>
  <w:abstractNum w:abstractNumId="3" w15:restartNumberingAfterBreak="0">
    <w:nsid w:val="0FFFFF7F"/>
    <w:multiLevelType w:val="singleLevel"/>
    <w:tmpl w:val="8142386E"/>
    <w:lvl w:ilvl="0">
      <w:start w:val="1"/>
      <w:numFmt w:val="decimal"/>
      <w:lvlText w:val="%1."/>
      <w:lvlJc w:val="left"/>
      <w:pPr>
        <w:tabs>
          <w:tab w:val="num" w:pos="780"/>
        </w:tabs>
        <w:ind w:left="780" w:hanging="360"/>
      </w:pPr>
    </w:lvl>
  </w:abstractNum>
  <w:abstractNum w:abstractNumId="4" w15:restartNumberingAfterBreak="0">
    <w:nsid w:val="0FFFFF80"/>
    <w:multiLevelType w:val="singleLevel"/>
    <w:tmpl w:val="2E4C8716"/>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0FFFFF81"/>
    <w:multiLevelType w:val="singleLevel"/>
    <w:tmpl w:val="E9365746"/>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0FFFFF82"/>
    <w:multiLevelType w:val="singleLevel"/>
    <w:tmpl w:val="92CE7868"/>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0FFFFF83"/>
    <w:multiLevelType w:val="singleLevel"/>
    <w:tmpl w:val="93FCD81E"/>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0FFFFF88"/>
    <w:multiLevelType w:val="singleLevel"/>
    <w:tmpl w:val="8AC08DBC"/>
    <w:lvl w:ilvl="0">
      <w:start w:val="1"/>
      <w:numFmt w:val="decimal"/>
      <w:lvlText w:val="%1."/>
      <w:lvlJc w:val="left"/>
      <w:pPr>
        <w:tabs>
          <w:tab w:val="num" w:pos="360"/>
        </w:tabs>
        <w:ind w:left="360" w:hanging="360"/>
      </w:pPr>
    </w:lvl>
  </w:abstractNum>
  <w:abstractNum w:abstractNumId="9" w15:restartNumberingAfterBreak="0">
    <w:nsid w:val="0FFFFF89"/>
    <w:multiLevelType w:val="singleLevel"/>
    <w:tmpl w:val="F3CEB3C8"/>
    <w:lvl w:ilvl="0">
      <w:start w:val="1"/>
      <w:numFmt w:val="bullet"/>
      <w:lvlText w:val=""/>
      <w:lvlJc w:val="left"/>
      <w:pPr>
        <w:tabs>
          <w:tab w:val="num" w:pos="360"/>
        </w:tabs>
        <w:ind w:left="360" w:hanging="360"/>
      </w:pPr>
      <w:rPr>
        <w:rFonts w:ascii="Wingdings" w:hAnsi="Wingdings" w:hint="default"/>
      </w:rPr>
    </w:lvl>
  </w:abstractNum>
  <w:num w:numId="1" w16cid:durableId="63573515">
    <w:abstractNumId w:val="0"/>
  </w:num>
  <w:num w:numId="2" w16cid:durableId="1511095052">
    <w:abstractNumId w:val="1"/>
  </w:num>
  <w:num w:numId="3" w16cid:durableId="1226794761">
    <w:abstractNumId w:val="2"/>
  </w:num>
  <w:num w:numId="4" w16cid:durableId="1084688695">
    <w:abstractNumId w:val="3"/>
  </w:num>
  <w:num w:numId="5" w16cid:durableId="843714786">
    <w:abstractNumId w:val="4"/>
  </w:num>
  <w:num w:numId="6" w16cid:durableId="649672922">
    <w:abstractNumId w:val="5"/>
  </w:num>
  <w:num w:numId="7" w16cid:durableId="2014919205">
    <w:abstractNumId w:val="6"/>
  </w:num>
  <w:num w:numId="8" w16cid:durableId="450591952">
    <w:abstractNumId w:val="7"/>
  </w:num>
  <w:num w:numId="9" w16cid:durableId="1343706458">
    <w:abstractNumId w:val="8"/>
  </w:num>
  <w:num w:numId="10" w16cid:durableId="13499143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6"/>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766"/>
    <w:rsid w:val="00004F80"/>
    <w:rsid w:val="00007F73"/>
    <w:rsid w:val="000129A8"/>
    <w:rsid w:val="00050315"/>
    <w:rsid w:val="00051D1E"/>
    <w:rsid w:val="00060219"/>
    <w:rsid w:val="0006420A"/>
    <w:rsid w:val="00065C1D"/>
    <w:rsid w:val="00070E47"/>
    <w:rsid w:val="00074136"/>
    <w:rsid w:val="000756A0"/>
    <w:rsid w:val="0008718A"/>
    <w:rsid w:val="000938CB"/>
    <w:rsid w:val="000961A2"/>
    <w:rsid w:val="000B08FA"/>
    <w:rsid w:val="000B0CD7"/>
    <w:rsid w:val="000B2508"/>
    <w:rsid w:val="000E0ECE"/>
    <w:rsid w:val="000E7E23"/>
    <w:rsid w:val="000F162A"/>
    <w:rsid w:val="000F519F"/>
    <w:rsid w:val="00101254"/>
    <w:rsid w:val="001075BF"/>
    <w:rsid w:val="00110C9A"/>
    <w:rsid w:val="001173C5"/>
    <w:rsid w:val="00123591"/>
    <w:rsid w:val="001555A1"/>
    <w:rsid w:val="00164E0E"/>
    <w:rsid w:val="00167E52"/>
    <w:rsid w:val="0017014D"/>
    <w:rsid w:val="00175045"/>
    <w:rsid w:val="001841DA"/>
    <w:rsid w:val="001910F7"/>
    <w:rsid w:val="00194FFA"/>
    <w:rsid w:val="00196156"/>
    <w:rsid w:val="00196E7F"/>
    <w:rsid w:val="001A2A46"/>
    <w:rsid w:val="001B2BEC"/>
    <w:rsid w:val="001B74ED"/>
    <w:rsid w:val="001C1D1B"/>
    <w:rsid w:val="001C33B1"/>
    <w:rsid w:val="001C7247"/>
    <w:rsid w:val="001D073F"/>
    <w:rsid w:val="001E6359"/>
    <w:rsid w:val="001E6F57"/>
    <w:rsid w:val="001E748E"/>
    <w:rsid w:val="001F1E6D"/>
    <w:rsid w:val="001F7ABF"/>
    <w:rsid w:val="00203310"/>
    <w:rsid w:val="00207D5F"/>
    <w:rsid w:val="00215451"/>
    <w:rsid w:val="00225C24"/>
    <w:rsid w:val="00225DD4"/>
    <w:rsid w:val="00230B96"/>
    <w:rsid w:val="00234EEB"/>
    <w:rsid w:val="00241672"/>
    <w:rsid w:val="00244982"/>
    <w:rsid w:val="00253313"/>
    <w:rsid w:val="002552E7"/>
    <w:rsid w:val="00272262"/>
    <w:rsid w:val="002766BD"/>
    <w:rsid w:val="002916E8"/>
    <w:rsid w:val="00293604"/>
    <w:rsid w:val="002D0854"/>
    <w:rsid w:val="002E0DD0"/>
    <w:rsid w:val="002E1207"/>
    <w:rsid w:val="002E3379"/>
    <w:rsid w:val="002E4695"/>
    <w:rsid w:val="003107CB"/>
    <w:rsid w:val="00323507"/>
    <w:rsid w:val="00331B72"/>
    <w:rsid w:val="00334CC6"/>
    <w:rsid w:val="00373EAA"/>
    <w:rsid w:val="00374E83"/>
    <w:rsid w:val="003801E2"/>
    <w:rsid w:val="00386FCD"/>
    <w:rsid w:val="00391634"/>
    <w:rsid w:val="003B142E"/>
    <w:rsid w:val="003C31CB"/>
    <w:rsid w:val="003D457B"/>
    <w:rsid w:val="003D4D1A"/>
    <w:rsid w:val="003E2A51"/>
    <w:rsid w:val="003E3504"/>
    <w:rsid w:val="003E3F9C"/>
    <w:rsid w:val="00405197"/>
    <w:rsid w:val="0041273C"/>
    <w:rsid w:val="00433151"/>
    <w:rsid w:val="0044066E"/>
    <w:rsid w:val="00441ECE"/>
    <w:rsid w:val="00447E59"/>
    <w:rsid w:val="004528AA"/>
    <w:rsid w:val="0047450D"/>
    <w:rsid w:val="00476668"/>
    <w:rsid w:val="00477CA1"/>
    <w:rsid w:val="004840FB"/>
    <w:rsid w:val="004904DC"/>
    <w:rsid w:val="0049083F"/>
    <w:rsid w:val="00494E70"/>
    <w:rsid w:val="004A1A6D"/>
    <w:rsid w:val="004A388C"/>
    <w:rsid w:val="004A3E3B"/>
    <w:rsid w:val="004B1284"/>
    <w:rsid w:val="004B1B49"/>
    <w:rsid w:val="004D1E0C"/>
    <w:rsid w:val="004D2D97"/>
    <w:rsid w:val="004E15AE"/>
    <w:rsid w:val="004F2512"/>
    <w:rsid w:val="004F36A7"/>
    <w:rsid w:val="00515D6B"/>
    <w:rsid w:val="005179C4"/>
    <w:rsid w:val="00525512"/>
    <w:rsid w:val="005272D6"/>
    <w:rsid w:val="00531115"/>
    <w:rsid w:val="00542143"/>
    <w:rsid w:val="005543FA"/>
    <w:rsid w:val="00554A83"/>
    <w:rsid w:val="00556562"/>
    <w:rsid w:val="0056642F"/>
    <w:rsid w:val="0056713C"/>
    <w:rsid w:val="005776EC"/>
    <w:rsid w:val="00587F96"/>
    <w:rsid w:val="005B6B5C"/>
    <w:rsid w:val="005C5E65"/>
    <w:rsid w:val="005C5F75"/>
    <w:rsid w:val="005D2B45"/>
    <w:rsid w:val="005D41A0"/>
    <w:rsid w:val="005E0DC3"/>
    <w:rsid w:val="005F664B"/>
    <w:rsid w:val="006036B9"/>
    <w:rsid w:val="00605C9E"/>
    <w:rsid w:val="00617E33"/>
    <w:rsid w:val="00620407"/>
    <w:rsid w:val="00621139"/>
    <w:rsid w:val="006222C9"/>
    <w:rsid w:val="0062625F"/>
    <w:rsid w:val="00653AE4"/>
    <w:rsid w:val="00653F57"/>
    <w:rsid w:val="00655D49"/>
    <w:rsid w:val="00665F24"/>
    <w:rsid w:val="006717D5"/>
    <w:rsid w:val="006744FF"/>
    <w:rsid w:val="00684EDD"/>
    <w:rsid w:val="006A0B13"/>
    <w:rsid w:val="006A2AE6"/>
    <w:rsid w:val="006E515F"/>
    <w:rsid w:val="006F3204"/>
    <w:rsid w:val="006F4A3E"/>
    <w:rsid w:val="00701851"/>
    <w:rsid w:val="0070455D"/>
    <w:rsid w:val="0070461C"/>
    <w:rsid w:val="00705DE4"/>
    <w:rsid w:val="007349DE"/>
    <w:rsid w:val="0073526D"/>
    <w:rsid w:val="00740335"/>
    <w:rsid w:val="00740CEC"/>
    <w:rsid w:val="00742F01"/>
    <w:rsid w:val="00760212"/>
    <w:rsid w:val="007633CB"/>
    <w:rsid w:val="00766F17"/>
    <w:rsid w:val="00766F46"/>
    <w:rsid w:val="007674C0"/>
    <w:rsid w:val="007A0C7B"/>
    <w:rsid w:val="007B7765"/>
    <w:rsid w:val="007C5E14"/>
    <w:rsid w:val="007C67E6"/>
    <w:rsid w:val="007C6BF9"/>
    <w:rsid w:val="007D114E"/>
    <w:rsid w:val="007E1AAF"/>
    <w:rsid w:val="007E6088"/>
    <w:rsid w:val="007E6855"/>
    <w:rsid w:val="007E6B2D"/>
    <w:rsid w:val="007F0102"/>
    <w:rsid w:val="008011B1"/>
    <w:rsid w:val="00803C65"/>
    <w:rsid w:val="00821844"/>
    <w:rsid w:val="00823006"/>
    <w:rsid w:val="00833546"/>
    <w:rsid w:val="00834C02"/>
    <w:rsid w:val="008409B9"/>
    <w:rsid w:val="00857932"/>
    <w:rsid w:val="00887758"/>
    <w:rsid w:val="008917CC"/>
    <w:rsid w:val="00891B2F"/>
    <w:rsid w:val="00892603"/>
    <w:rsid w:val="00893103"/>
    <w:rsid w:val="008951C8"/>
    <w:rsid w:val="008A691A"/>
    <w:rsid w:val="008B2CE7"/>
    <w:rsid w:val="008C3BB4"/>
    <w:rsid w:val="008D284B"/>
    <w:rsid w:val="008D2AF8"/>
    <w:rsid w:val="008D5189"/>
    <w:rsid w:val="008E10B3"/>
    <w:rsid w:val="008E13D8"/>
    <w:rsid w:val="008F62A5"/>
    <w:rsid w:val="00900766"/>
    <w:rsid w:val="00902E04"/>
    <w:rsid w:val="00923BC9"/>
    <w:rsid w:val="00926782"/>
    <w:rsid w:val="00935D56"/>
    <w:rsid w:val="0096261F"/>
    <w:rsid w:val="00964377"/>
    <w:rsid w:val="00966A35"/>
    <w:rsid w:val="00970430"/>
    <w:rsid w:val="00972594"/>
    <w:rsid w:val="009747B4"/>
    <w:rsid w:val="009767D4"/>
    <w:rsid w:val="009772EB"/>
    <w:rsid w:val="009810A0"/>
    <w:rsid w:val="00984F46"/>
    <w:rsid w:val="00994077"/>
    <w:rsid w:val="009C1A4F"/>
    <w:rsid w:val="009D514B"/>
    <w:rsid w:val="009E56D8"/>
    <w:rsid w:val="00A126C9"/>
    <w:rsid w:val="00A2258A"/>
    <w:rsid w:val="00A22BB9"/>
    <w:rsid w:val="00A23D7A"/>
    <w:rsid w:val="00A25FCB"/>
    <w:rsid w:val="00A414D8"/>
    <w:rsid w:val="00A42B28"/>
    <w:rsid w:val="00A548EF"/>
    <w:rsid w:val="00A711FA"/>
    <w:rsid w:val="00A81C46"/>
    <w:rsid w:val="00A96B03"/>
    <w:rsid w:val="00A97920"/>
    <w:rsid w:val="00AA3348"/>
    <w:rsid w:val="00AB17ED"/>
    <w:rsid w:val="00AB60AC"/>
    <w:rsid w:val="00AB6CEA"/>
    <w:rsid w:val="00AC07B8"/>
    <w:rsid w:val="00AC10A1"/>
    <w:rsid w:val="00AC2856"/>
    <w:rsid w:val="00AF4D9A"/>
    <w:rsid w:val="00B01C85"/>
    <w:rsid w:val="00B05604"/>
    <w:rsid w:val="00B11EC9"/>
    <w:rsid w:val="00B162FD"/>
    <w:rsid w:val="00B32E03"/>
    <w:rsid w:val="00B32F0F"/>
    <w:rsid w:val="00B46551"/>
    <w:rsid w:val="00B506B5"/>
    <w:rsid w:val="00B5307B"/>
    <w:rsid w:val="00B53F36"/>
    <w:rsid w:val="00B553E7"/>
    <w:rsid w:val="00B6134A"/>
    <w:rsid w:val="00B6608B"/>
    <w:rsid w:val="00B712D4"/>
    <w:rsid w:val="00B72A56"/>
    <w:rsid w:val="00B752F6"/>
    <w:rsid w:val="00B8229F"/>
    <w:rsid w:val="00B84F98"/>
    <w:rsid w:val="00B8666D"/>
    <w:rsid w:val="00B87FA1"/>
    <w:rsid w:val="00B924E8"/>
    <w:rsid w:val="00B94540"/>
    <w:rsid w:val="00BA5FB4"/>
    <w:rsid w:val="00BC530B"/>
    <w:rsid w:val="00BD0814"/>
    <w:rsid w:val="00BD2FFB"/>
    <w:rsid w:val="00BD5B40"/>
    <w:rsid w:val="00BE033E"/>
    <w:rsid w:val="00BF0BDD"/>
    <w:rsid w:val="00C02668"/>
    <w:rsid w:val="00C05963"/>
    <w:rsid w:val="00C06A7F"/>
    <w:rsid w:val="00C12B94"/>
    <w:rsid w:val="00C468C2"/>
    <w:rsid w:val="00C53E29"/>
    <w:rsid w:val="00C54790"/>
    <w:rsid w:val="00C714BF"/>
    <w:rsid w:val="00C75E80"/>
    <w:rsid w:val="00C77109"/>
    <w:rsid w:val="00C775C2"/>
    <w:rsid w:val="00C84010"/>
    <w:rsid w:val="00C94979"/>
    <w:rsid w:val="00CB2987"/>
    <w:rsid w:val="00CC7144"/>
    <w:rsid w:val="00CD5045"/>
    <w:rsid w:val="00CD79A3"/>
    <w:rsid w:val="00CF5130"/>
    <w:rsid w:val="00D13C35"/>
    <w:rsid w:val="00D15642"/>
    <w:rsid w:val="00D32D19"/>
    <w:rsid w:val="00D42247"/>
    <w:rsid w:val="00D70031"/>
    <w:rsid w:val="00D765DF"/>
    <w:rsid w:val="00D77F08"/>
    <w:rsid w:val="00D83DDD"/>
    <w:rsid w:val="00D962D1"/>
    <w:rsid w:val="00DA0C4E"/>
    <w:rsid w:val="00DA3AC6"/>
    <w:rsid w:val="00DB5753"/>
    <w:rsid w:val="00DC1D44"/>
    <w:rsid w:val="00DD3193"/>
    <w:rsid w:val="00DF1EBB"/>
    <w:rsid w:val="00DF464A"/>
    <w:rsid w:val="00DF685C"/>
    <w:rsid w:val="00DF6F9B"/>
    <w:rsid w:val="00E00312"/>
    <w:rsid w:val="00E239C8"/>
    <w:rsid w:val="00E30EFE"/>
    <w:rsid w:val="00E408E1"/>
    <w:rsid w:val="00E54987"/>
    <w:rsid w:val="00E57990"/>
    <w:rsid w:val="00E6133D"/>
    <w:rsid w:val="00E72EC9"/>
    <w:rsid w:val="00E73A1A"/>
    <w:rsid w:val="00E80635"/>
    <w:rsid w:val="00E855D2"/>
    <w:rsid w:val="00E93176"/>
    <w:rsid w:val="00E946B8"/>
    <w:rsid w:val="00EB4261"/>
    <w:rsid w:val="00EB6A5D"/>
    <w:rsid w:val="00EB6DB6"/>
    <w:rsid w:val="00EC145E"/>
    <w:rsid w:val="00EC2B8C"/>
    <w:rsid w:val="00EC4C5A"/>
    <w:rsid w:val="00EE6DBE"/>
    <w:rsid w:val="00EF64A4"/>
    <w:rsid w:val="00EF6DCD"/>
    <w:rsid w:val="00F00B65"/>
    <w:rsid w:val="00F1028B"/>
    <w:rsid w:val="00F1156E"/>
    <w:rsid w:val="00F15F6E"/>
    <w:rsid w:val="00F4542E"/>
    <w:rsid w:val="00F539EF"/>
    <w:rsid w:val="00F55B70"/>
    <w:rsid w:val="00F6087A"/>
    <w:rsid w:val="00F73552"/>
    <w:rsid w:val="00F86564"/>
    <w:rsid w:val="00F87EE3"/>
    <w:rsid w:val="00FA643A"/>
    <w:rsid w:val="00FE3E9D"/>
    <w:rsid w:val="00FE44CB"/>
    <w:rsid w:val="00FE49A9"/>
    <w:rsid w:val="00FF254A"/>
    <w:rsid w:val="00FF2E91"/>
    <w:rsid w:val="00FF4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F44E9E"/>
  <w15:chartTrackingRefBased/>
  <w15:docId w15:val="{34E5E5CD-4D29-41C4-88A5-CA322F8E6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msRmn" w:hAnsi="TmsRm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pPr>
      <w:overflowPunct/>
      <w:adjustRightInd/>
      <w:textAlignment w:val="auto"/>
    </w:pPr>
    <w:rPr>
      <w:rFonts w:ascii="Times New Roman" w:hAnsi="Times New Roman"/>
      <w:color w:val="auto"/>
      <w:kern w:val="2"/>
    </w:rPr>
  </w:style>
  <w:style w:type="character" w:styleId="a4">
    <w:name w:val="Hyperlink"/>
    <w:rPr>
      <w:color w:val="0000FF"/>
      <w:u w:val="single"/>
    </w:rPr>
  </w:style>
  <w:style w:type="paragraph" w:customStyle="1" w:styleId="HTMLBody">
    <w:name w:val="HTML Body"/>
    <w:pPr>
      <w:widowControl w:val="0"/>
      <w:autoSpaceDE w:val="0"/>
      <w:autoSpaceDN w:val="0"/>
      <w:adjustRightInd w:val="0"/>
    </w:pPr>
    <w:rPr>
      <w:rFonts w:ascii="ＭＳ Ｐゴシック" w:eastAsia="ＭＳ Ｐゴシック"/>
    </w:rPr>
  </w:style>
  <w:style w:type="paragraph" w:customStyle="1" w:styleId="a5">
    <w:name w:val="一太郎８"/>
    <w:pPr>
      <w:widowControl w:val="0"/>
      <w:wordWrap w:val="0"/>
      <w:autoSpaceDE w:val="0"/>
      <w:autoSpaceDN w:val="0"/>
      <w:adjustRightInd w:val="0"/>
      <w:spacing w:line="362" w:lineRule="atLeast"/>
      <w:jc w:val="both"/>
    </w:pPr>
    <w:rPr>
      <w:sz w:val="21"/>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customStyle="1" w:styleId="textshopinfol">
    <w:name w:val="textshopinfol"/>
    <w:basedOn w:val="a0"/>
  </w:style>
  <w:style w:type="paragraph" w:styleId="a8">
    <w:name w:val="Date"/>
    <w:basedOn w:val="a"/>
    <w:next w:val="a"/>
    <w:pPr>
      <w:overflowPunct/>
      <w:adjustRightInd/>
      <w:textAlignment w:val="auto"/>
    </w:pPr>
    <w:rPr>
      <w:rFonts w:ascii="Times New Roman" w:hAnsi="Times New Roman"/>
      <w:color w:val="auto"/>
      <w:kern w:val="2"/>
      <w:sz w:val="24"/>
      <w:szCs w:val="24"/>
    </w:rPr>
  </w:style>
  <w:style w:type="character" w:styleId="a9">
    <w:name w:val="FollowedHyperlink"/>
    <w:rPr>
      <w:color w:val="800080"/>
      <w:u w:val="single"/>
    </w:rPr>
  </w:style>
  <w:style w:type="paragraph" w:styleId="aa">
    <w:name w:val="Balloon Text"/>
    <w:basedOn w:val="a"/>
    <w:semiHidden/>
    <w:unhideWhenUsed/>
    <w:rPr>
      <w:rFonts w:ascii="Arial" w:eastAsia="ＭＳ ゴシック" w:hAnsi="Arial"/>
      <w:sz w:val="18"/>
      <w:szCs w:val="18"/>
    </w:rPr>
  </w:style>
  <w:style w:type="character" w:customStyle="1" w:styleId="ab">
    <w:name w:val="吹き出し (文字)"/>
    <w:semiHidden/>
    <w:rPr>
      <w:rFonts w:ascii="Arial" w:eastAsia="ＭＳ ゴシック" w:hAnsi="Arial" w:cs="Times New Roman"/>
      <w:color w:val="000000"/>
      <w:sz w:val="18"/>
      <w:szCs w:val="18"/>
    </w:rPr>
  </w:style>
  <w:style w:type="character" w:styleId="ac">
    <w:name w:val="annotation reference"/>
    <w:semiHidden/>
    <w:unhideWhenUsed/>
    <w:rPr>
      <w:sz w:val="18"/>
      <w:szCs w:val="18"/>
    </w:rPr>
  </w:style>
  <w:style w:type="paragraph" w:styleId="ad">
    <w:name w:val="annotation text"/>
    <w:basedOn w:val="a"/>
    <w:semiHidden/>
    <w:unhideWhenUsed/>
    <w:pPr>
      <w:jc w:val="left"/>
    </w:pPr>
  </w:style>
  <w:style w:type="character" w:customStyle="1" w:styleId="ae">
    <w:name w:val="コメント文字列 (文字)"/>
    <w:semiHidden/>
    <w:rPr>
      <w:rFonts w:ascii="TmsRmn" w:hAnsi="TmsRmn"/>
      <w:color w:val="000000"/>
      <w:sz w:val="21"/>
      <w:szCs w:val="21"/>
    </w:rPr>
  </w:style>
  <w:style w:type="paragraph" w:styleId="af">
    <w:name w:val="annotation subject"/>
    <w:basedOn w:val="ad"/>
    <w:next w:val="ad"/>
    <w:semiHidden/>
    <w:unhideWhenUsed/>
    <w:rPr>
      <w:b/>
      <w:bCs/>
    </w:rPr>
  </w:style>
  <w:style w:type="character" w:customStyle="1" w:styleId="af0">
    <w:name w:val="コメント内容 (文字)"/>
    <w:semiHidden/>
    <w:rPr>
      <w:rFonts w:ascii="TmsRmn" w:hAnsi="TmsRmn"/>
      <w:b/>
      <w:bCs/>
      <w:color w:val="000000"/>
      <w:sz w:val="21"/>
      <w:szCs w:val="21"/>
    </w:rPr>
  </w:style>
  <w:style w:type="character" w:styleId="af1">
    <w:name w:val="Unresolved Mention"/>
    <w:basedOn w:val="a0"/>
    <w:uiPriority w:val="99"/>
    <w:semiHidden/>
    <w:unhideWhenUsed/>
    <w:rsid w:val="00440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10975">
      <w:bodyDiv w:val="1"/>
      <w:marLeft w:val="0"/>
      <w:marRight w:val="0"/>
      <w:marTop w:val="0"/>
      <w:marBottom w:val="0"/>
      <w:divBdr>
        <w:top w:val="none" w:sz="0" w:space="0" w:color="auto"/>
        <w:left w:val="none" w:sz="0" w:space="0" w:color="auto"/>
        <w:bottom w:val="none" w:sz="0" w:space="0" w:color="auto"/>
        <w:right w:val="none" w:sz="0" w:space="0" w:color="auto"/>
      </w:divBdr>
    </w:div>
    <w:div w:id="173615468">
      <w:bodyDiv w:val="1"/>
      <w:marLeft w:val="0"/>
      <w:marRight w:val="0"/>
      <w:marTop w:val="0"/>
      <w:marBottom w:val="0"/>
      <w:divBdr>
        <w:top w:val="none" w:sz="0" w:space="0" w:color="auto"/>
        <w:left w:val="none" w:sz="0" w:space="0" w:color="auto"/>
        <w:bottom w:val="none" w:sz="0" w:space="0" w:color="auto"/>
        <w:right w:val="none" w:sz="0" w:space="0" w:color="auto"/>
      </w:divBdr>
    </w:div>
    <w:div w:id="209614334">
      <w:bodyDiv w:val="1"/>
      <w:marLeft w:val="0"/>
      <w:marRight w:val="0"/>
      <w:marTop w:val="0"/>
      <w:marBottom w:val="0"/>
      <w:divBdr>
        <w:top w:val="none" w:sz="0" w:space="0" w:color="auto"/>
        <w:left w:val="none" w:sz="0" w:space="0" w:color="auto"/>
        <w:bottom w:val="none" w:sz="0" w:space="0" w:color="auto"/>
        <w:right w:val="none" w:sz="0" w:space="0" w:color="auto"/>
      </w:divBdr>
    </w:div>
    <w:div w:id="311951654">
      <w:bodyDiv w:val="1"/>
      <w:marLeft w:val="0"/>
      <w:marRight w:val="0"/>
      <w:marTop w:val="0"/>
      <w:marBottom w:val="0"/>
      <w:divBdr>
        <w:top w:val="none" w:sz="0" w:space="0" w:color="auto"/>
        <w:left w:val="none" w:sz="0" w:space="0" w:color="auto"/>
        <w:bottom w:val="none" w:sz="0" w:space="0" w:color="auto"/>
        <w:right w:val="none" w:sz="0" w:space="0" w:color="auto"/>
      </w:divBdr>
    </w:div>
    <w:div w:id="355623708">
      <w:bodyDiv w:val="1"/>
      <w:marLeft w:val="0"/>
      <w:marRight w:val="0"/>
      <w:marTop w:val="0"/>
      <w:marBottom w:val="0"/>
      <w:divBdr>
        <w:top w:val="none" w:sz="0" w:space="0" w:color="auto"/>
        <w:left w:val="none" w:sz="0" w:space="0" w:color="auto"/>
        <w:bottom w:val="none" w:sz="0" w:space="0" w:color="auto"/>
        <w:right w:val="none" w:sz="0" w:space="0" w:color="auto"/>
      </w:divBdr>
    </w:div>
    <w:div w:id="593441602">
      <w:bodyDiv w:val="1"/>
      <w:marLeft w:val="0"/>
      <w:marRight w:val="0"/>
      <w:marTop w:val="0"/>
      <w:marBottom w:val="0"/>
      <w:divBdr>
        <w:top w:val="none" w:sz="0" w:space="0" w:color="auto"/>
        <w:left w:val="none" w:sz="0" w:space="0" w:color="auto"/>
        <w:bottom w:val="none" w:sz="0" w:space="0" w:color="auto"/>
        <w:right w:val="none" w:sz="0" w:space="0" w:color="auto"/>
      </w:divBdr>
    </w:div>
    <w:div w:id="596602040">
      <w:bodyDiv w:val="1"/>
      <w:marLeft w:val="0"/>
      <w:marRight w:val="0"/>
      <w:marTop w:val="0"/>
      <w:marBottom w:val="0"/>
      <w:divBdr>
        <w:top w:val="none" w:sz="0" w:space="0" w:color="auto"/>
        <w:left w:val="none" w:sz="0" w:space="0" w:color="auto"/>
        <w:bottom w:val="none" w:sz="0" w:space="0" w:color="auto"/>
        <w:right w:val="none" w:sz="0" w:space="0" w:color="auto"/>
      </w:divBdr>
    </w:div>
    <w:div w:id="611589571">
      <w:bodyDiv w:val="1"/>
      <w:marLeft w:val="0"/>
      <w:marRight w:val="0"/>
      <w:marTop w:val="0"/>
      <w:marBottom w:val="0"/>
      <w:divBdr>
        <w:top w:val="none" w:sz="0" w:space="0" w:color="auto"/>
        <w:left w:val="none" w:sz="0" w:space="0" w:color="auto"/>
        <w:bottom w:val="none" w:sz="0" w:space="0" w:color="auto"/>
        <w:right w:val="none" w:sz="0" w:space="0" w:color="auto"/>
      </w:divBdr>
    </w:div>
    <w:div w:id="657613929">
      <w:bodyDiv w:val="1"/>
      <w:marLeft w:val="0"/>
      <w:marRight w:val="0"/>
      <w:marTop w:val="0"/>
      <w:marBottom w:val="0"/>
      <w:divBdr>
        <w:top w:val="none" w:sz="0" w:space="0" w:color="auto"/>
        <w:left w:val="none" w:sz="0" w:space="0" w:color="auto"/>
        <w:bottom w:val="none" w:sz="0" w:space="0" w:color="auto"/>
        <w:right w:val="none" w:sz="0" w:space="0" w:color="auto"/>
      </w:divBdr>
    </w:div>
    <w:div w:id="744566186">
      <w:bodyDiv w:val="1"/>
      <w:marLeft w:val="0"/>
      <w:marRight w:val="0"/>
      <w:marTop w:val="0"/>
      <w:marBottom w:val="0"/>
      <w:divBdr>
        <w:top w:val="none" w:sz="0" w:space="0" w:color="auto"/>
        <w:left w:val="none" w:sz="0" w:space="0" w:color="auto"/>
        <w:bottom w:val="none" w:sz="0" w:space="0" w:color="auto"/>
        <w:right w:val="none" w:sz="0" w:space="0" w:color="auto"/>
      </w:divBdr>
    </w:div>
    <w:div w:id="840201039">
      <w:bodyDiv w:val="1"/>
      <w:marLeft w:val="0"/>
      <w:marRight w:val="0"/>
      <w:marTop w:val="0"/>
      <w:marBottom w:val="0"/>
      <w:divBdr>
        <w:top w:val="none" w:sz="0" w:space="0" w:color="auto"/>
        <w:left w:val="none" w:sz="0" w:space="0" w:color="auto"/>
        <w:bottom w:val="none" w:sz="0" w:space="0" w:color="auto"/>
        <w:right w:val="none" w:sz="0" w:space="0" w:color="auto"/>
      </w:divBdr>
    </w:div>
    <w:div w:id="883523134">
      <w:bodyDiv w:val="1"/>
      <w:marLeft w:val="0"/>
      <w:marRight w:val="0"/>
      <w:marTop w:val="0"/>
      <w:marBottom w:val="0"/>
      <w:divBdr>
        <w:top w:val="none" w:sz="0" w:space="0" w:color="auto"/>
        <w:left w:val="none" w:sz="0" w:space="0" w:color="auto"/>
        <w:bottom w:val="none" w:sz="0" w:space="0" w:color="auto"/>
        <w:right w:val="none" w:sz="0" w:space="0" w:color="auto"/>
      </w:divBdr>
    </w:div>
    <w:div w:id="937715720">
      <w:bodyDiv w:val="1"/>
      <w:marLeft w:val="0"/>
      <w:marRight w:val="0"/>
      <w:marTop w:val="0"/>
      <w:marBottom w:val="0"/>
      <w:divBdr>
        <w:top w:val="none" w:sz="0" w:space="0" w:color="auto"/>
        <w:left w:val="none" w:sz="0" w:space="0" w:color="auto"/>
        <w:bottom w:val="none" w:sz="0" w:space="0" w:color="auto"/>
        <w:right w:val="none" w:sz="0" w:space="0" w:color="auto"/>
      </w:divBdr>
    </w:div>
    <w:div w:id="1131705130">
      <w:bodyDiv w:val="1"/>
      <w:marLeft w:val="0"/>
      <w:marRight w:val="0"/>
      <w:marTop w:val="0"/>
      <w:marBottom w:val="0"/>
      <w:divBdr>
        <w:top w:val="none" w:sz="0" w:space="0" w:color="auto"/>
        <w:left w:val="none" w:sz="0" w:space="0" w:color="auto"/>
        <w:bottom w:val="none" w:sz="0" w:space="0" w:color="auto"/>
        <w:right w:val="none" w:sz="0" w:space="0" w:color="auto"/>
      </w:divBdr>
    </w:div>
    <w:div w:id="1138768997">
      <w:bodyDiv w:val="1"/>
      <w:marLeft w:val="0"/>
      <w:marRight w:val="0"/>
      <w:marTop w:val="0"/>
      <w:marBottom w:val="0"/>
      <w:divBdr>
        <w:top w:val="none" w:sz="0" w:space="0" w:color="auto"/>
        <w:left w:val="none" w:sz="0" w:space="0" w:color="auto"/>
        <w:bottom w:val="none" w:sz="0" w:space="0" w:color="auto"/>
        <w:right w:val="none" w:sz="0" w:space="0" w:color="auto"/>
      </w:divBdr>
    </w:div>
    <w:div w:id="1187406578">
      <w:bodyDiv w:val="1"/>
      <w:marLeft w:val="0"/>
      <w:marRight w:val="0"/>
      <w:marTop w:val="0"/>
      <w:marBottom w:val="0"/>
      <w:divBdr>
        <w:top w:val="none" w:sz="0" w:space="0" w:color="auto"/>
        <w:left w:val="none" w:sz="0" w:space="0" w:color="auto"/>
        <w:bottom w:val="none" w:sz="0" w:space="0" w:color="auto"/>
        <w:right w:val="none" w:sz="0" w:space="0" w:color="auto"/>
      </w:divBdr>
    </w:div>
    <w:div w:id="1482884245">
      <w:bodyDiv w:val="1"/>
      <w:marLeft w:val="0"/>
      <w:marRight w:val="0"/>
      <w:marTop w:val="0"/>
      <w:marBottom w:val="0"/>
      <w:divBdr>
        <w:top w:val="none" w:sz="0" w:space="0" w:color="auto"/>
        <w:left w:val="none" w:sz="0" w:space="0" w:color="auto"/>
        <w:bottom w:val="none" w:sz="0" w:space="0" w:color="auto"/>
        <w:right w:val="none" w:sz="0" w:space="0" w:color="auto"/>
      </w:divBdr>
    </w:div>
    <w:div w:id="1485507911">
      <w:bodyDiv w:val="1"/>
      <w:marLeft w:val="0"/>
      <w:marRight w:val="0"/>
      <w:marTop w:val="0"/>
      <w:marBottom w:val="0"/>
      <w:divBdr>
        <w:top w:val="none" w:sz="0" w:space="0" w:color="auto"/>
        <w:left w:val="none" w:sz="0" w:space="0" w:color="auto"/>
        <w:bottom w:val="none" w:sz="0" w:space="0" w:color="auto"/>
        <w:right w:val="none" w:sz="0" w:space="0" w:color="auto"/>
      </w:divBdr>
    </w:div>
    <w:div w:id="1869878414">
      <w:bodyDiv w:val="1"/>
      <w:marLeft w:val="0"/>
      <w:marRight w:val="0"/>
      <w:marTop w:val="0"/>
      <w:marBottom w:val="0"/>
      <w:divBdr>
        <w:top w:val="none" w:sz="0" w:space="0" w:color="auto"/>
        <w:left w:val="none" w:sz="0" w:space="0" w:color="auto"/>
        <w:bottom w:val="none" w:sz="0" w:space="0" w:color="auto"/>
        <w:right w:val="none" w:sz="0" w:space="0" w:color="auto"/>
      </w:divBdr>
    </w:div>
    <w:div w:id="1951662929">
      <w:bodyDiv w:val="1"/>
      <w:marLeft w:val="0"/>
      <w:marRight w:val="0"/>
      <w:marTop w:val="0"/>
      <w:marBottom w:val="0"/>
      <w:divBdr>
        <w:top w:val="none" w:sz="0" w:space="0" w:color="auto"/>
        <w:left w:val="none" w:sz="0" w:space="0" w:color="auto"/>
        <w:bottom w:val="none" w:sz="0" w:space="0" w:color="auto"/>
        <w:right w:val="none" w:sz="0" w:space="0" w:color="auto"/>
      </w:divBdr>
    </w:div>
    <w:div w:id="200543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inc-aichi.jp/acces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mailto:yfe@robot.mach.mie-u.ac.jp" TargetMode="External"/><Relationship Id="rId4" Type="http://schemas.openxmlformats.org/officeDocument/2006/relationships/webSettings" Target="webSettings.xml"/><Relationship Id="rId9" Type="http://schemas.openxmlformats.org/officeDocument/2006/relationships/hyperlink" Target="https://jfs-tokai.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1548</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東海YFEフォーラム’08の開催案内</vt:lpstr>
      <vt:lpstr>東海YFEフォーラム’08の開催案内</vt:lpstr>
    </vt:vector>
  </TitlesOfParts>
  <Company>nagoya</Company>
  <LinksUpToDate>false</LinksUpToDate>
  <CharactersWithSpaces>1816</CharactersWithSpaces>
  <SharedDoc>false</SharedDoc>
  <HLinks>
    <vt:vector size="12" baseType="variant">
      <vt:variant>
        <vt:i4>5832825</vt:i4>
      </vt:variant>
      <vt:variant>
        <vt:i4>3</vt:i4>
      </vt:variant>
      <vt:variant>
        <vt:i4>0</vt:i4>
      </vt:variant>
      <vt:variant>
        <vt:i4>5</vt:i4>
      </vt:variant>
      <vt:variant>
        <vt:lpwstr>mailto:yfe@robot.mach.mie-u.ac.jp</vt:lpwstr>
      </vt:variant>
      <vt:variant>
        <vt:lpwstr/>
      </vt:variant>
      <vt:variant>
        <vt:i4>5832825</vt:i4>
      </vt:variant>
      <vt:variant>
        <vt:i4>0</vt:i4>
      </vt:variant>
      <vt:variant>
        <vt:i4>0</vt:i4>
      </vt:variant>
      <vt:variant>
        <vt:i4>5</vt:i4>
      </vt:variant>
      <vt:variant>
        <vt:lpwstr>mailto:yfe@robot.mach.mie-u.ac.jp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東海YFEフォーラム’08の開催案内</dc:title>
  <dc:subject/>
  <dc:creator>yamaoka</dc:creator>
  <cp:keywords/>
  <cp:lastModifiedBy>jfs-henshu-sadoku</cp:lastModifiedBy>
  <cp:revision>2</cp:revision>
  <cp:lastPrinted>2017-12-21T23:23:00Z</cp:lastPrinted>
  <dcterms:created xsi:type="dcterms:W3CDTF">2025-12-19T06:48:00Z</dcterms:created>
  <dcterms:modified xsi:type="dcterms:W3CDTF">2025-12-19T06:48:00Z</dcterms:modified>
</cp:coreProperties>
</file>