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0386" w14:textId="26F3C872" w:rsidR="00C817FB" w:rsidRPr="00DE5560" w:rsidRDefault="00C817FB" w:rsidP="00C817FB">
      <w:pPr>
        <w:pStyle w:val="a3"/>
        <w:spacing w:line="0" w:lineRule="atLeast"/>
        <w:jc w:val="right"/>
        <w:rPr>
          <w:rFonts w:ascii="ＭＳ Ｐゴシック" w:eastAsia="ＭＳ Ｐゴシック" w:hAnsi="ＭＳ Ｐゴシック" w:cs="Arial"/>
          <w:color w:val="000000" w:themeColor="text1"/>
          <w:sz w:val="22"/>
          <w:szCs w:val="22"/>
        </w:rPr>
      </w:pPr>
      <w:r w:rsidRPr="00DE5560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令和</w:t>
      </w:r>
      <w:r w:rsidR="00D11862" w:rsidRPr="00DE5560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4</w:t>
      </w:r>
      <w:r w:rsidRPr="00DE5560">
        <w:rPr>
          <w:rFonts w:ascii="ＭＳ Ｐゴシック" w:eastAsia="ＭＳ Ｐゴシック" w:hAnsi="ＭＳ Ｐゴシック" w:cs="Arial"/>
          <w:color w:val="000000" w:themeColor="text1"/>
          <w:sz w:val="22"/>
          <w:szCs w:val="22"/>
        </w:rPr>
        <w:t>年</w:t>
      </w:r>
      <w:r w:rsidR="00DF28DA" w:rsidRPr="00DE5560">
        <w:rPr>
          <w:rFonts w:ascii="ＭＳ Ｐゴシック" w:eastAsia="ＭＳ Ｐゴシック" w:hAnsi="ＭＳ Ｐゴシック" w:cs="Arial"/>
          <w:color w:val="000000" w:themeColor="text1"/>
          <w:sz w:val="22"/>
          <w:szCs w:val="22"/>
        </w:rPr>
        <w:t>7</w:t>
      </w:r>
      <w:r w:rsidRPr="00DE5560">
        <w:rPr>
          <w:rFonts w:ascii="ＭＳ Ｐゴシック" w:eastAsia="ＭＳ Ｐゴシック" w:hAnsi="ＭＳ Ｐゴシック" w:cs="Arial"/>
          <w:color w:val="000000" w:themeColor="text1"/>
          <w:sz w:val="22"/>
          <w:szCs w:val="22"/>
        </w:rPr>
        <w:t>月</w:t>
      </w:r>
      <w:r w:rsidR="00DF28DA" w:rsidRPr="00DE5560">
        <w:rPr>
          <w:rFonts w:ascii="ＭＳ Ｐゴシック" w:eastAsia="ＭＳ Ｐゴシック" w:hAnsi="ＭＳ Ｐゴシック" w:cs="Arial"/>
          <w:color w:val="000000" w:themeColor="text1"/>
          <w:sz w:val="22"/>
          <w:szCs w:val="22"/>
        </w:rPr>
        <w:t>8</w:t>
      </w:r>
      <w:r w:rsidRPr="00DE5560">
        <w:rPr>
          <w:rFonts w:ascii="ＭＳ Ｐゴシック" w:eastAsia="ＭＳ Ｐゴシック" w:hAnsi="ＭＳ Ｐゴシック" w:cs="Arial"/>
          <w:color w:val="000000" w:themeColor="text1"/>
          <w:sz w:val="22"/>
          <w:szCs w:val="22"/>
        </w:rPr>
        <w:t>日</w:t>
      </w:r>
    </w:p>
    <w:p w14:paraId="7831DC28" w14:textId="77777777" w:rsidR="00C817FB" w:rsidRPr="00DE5560" w:rsidRDefault="00C817FB" w:rsidP="00C817FB">
      <w:pPr>
        <w:spacing w:line="0" w:lineRule="atLeast"/>
        <w:ind w:firstLineChars="100" w:firstLine="220"/>
        <w:rPr>
          <w:rFonts w:cs="Arial"/>
          <w:color w:val="000000" w:themeColor="text1"/>
          <w:sz w:val="22"/>
          <w:szCs w:val="22"/>
        </w:rPr>
      </w:pPr>
      <w:r w:rsidRPr="00DE5560">
        <w:rPr>
          <w:rFonts w:cs="Arial"/>
          <w:color w:val="000000" w:themeColor="text1"/>
          <w:sz w:val="22"/>
          <w:szCs w:val="22"/>
        </w:rPr>
        <w:t>会 員 各 位</w:t>
      </w:r>
    </w:p>
    <w:p w14:paraId="2BD7D861" w14:textId="77777777" w:rsidR="00C817FB" w:rsidRPr="00DE5560" w:rsidRDefault="00C817FB" w:rsidP="00C817FB">
      <w:pPr>
        <w:spacing w:line="0" w:lineRule="atLeast"/>
        <w:jc w:val="right"/>
        <w:rPr>
          <w:rFonts w:cs="Arial"/>
          <w:color w:val="000000" w:themeColor="text1"/>
          <w:sz w:val="22"/>
          <w:szCs w:val="22"/>
        </w:rPr>
      </w:pPr>
    </w:p>
    <w:p w14:paraId="1294BFCE" w14:textId="77777777" w:rsidR="00C817FB" w:rsidRPr="00DE5560" w:rsidRDefault="00C817FB" w:rsidP="00C817FB">
      <w:pPr>
        <w:spacing w:line="0" w:lineRule="atLeast"/>
        <w:jc w:val="right"/>
        <w:rPr>
          <w:rFonts w:cs="Arial"/>
          <w:color w:val="000000" w:themeColor="text1"/>
          <w:sz w:val="22"/>
          <w:szCs w:val="22"/>
        </w:rPr>
      </w:pPr>
      <w:r w:rsidRPr="00DE5560">
        <w:rPr>
          <w:rFonts w:cs="Arial"/>
          <w:color w:val="000000" w:themeColor="text1"/>
          <w:sz w:val="22"/>
          <w:szCs w:val="22"/>
        </w:rPr>
        <w:t xml:space="preserve">　　　　　　　　　　　　　　　　　　　　　　公益社団法人　日本鋳造工学会東北支部</w:t>
      </w:r>
    </w:p>
    <w:p w14:paraId="6F8F0F02" w14:textId="77777777" w:rsidR="00C817FB" w:rsidRPr="00DE5560" w:rsidRDefault="00C817FB" w:rsidP="00C817FB">
      <w:pPr>
        <w:spacing w:line="0" w:lineRule="atLeast"/>
        <w:ind w:firstLine="240"/>
        <w:jc w:val="right"/>
        <w:rPr>
          <w:rFonts w:cs="Arial"/>
          <w:color w:val="000000" w:themeColor="text1"/>
          <w:sz w:val="22"/>
          <w:szCs w:val="22"/>
        </w:rPr>
      </w:pPr>
      <w:r w:rsidRPr="00DE5560">
        <w:rPr>
          <w:rFonts w:cs="Arial"/>
          <w:color w:val="000000" w:themeColor="text1"/>
          <w:sz w:val="22"/>
          <w:szCs w:val="22"/>
        </w:rPr>
        <w:t xml:space="preserve">鋳造技術部会部会長　</w:t>
      </w:r>
      <w:r w:rsidRPr="00DE5560">
        <w:rPr>
          <w:rFonts w:cs="Arial"/>
          <w:color w:val="000000" w:themeColor="text1"/>
          <w:spacing w:val="60"/>
          <w:sz w:val="22"/>
          <w:szCs w:val="22"/>
        </w:rPr>
        <w:t>水本将之</w:t>
      </w:r>
    </w:p>
    <w:p w14:paraId="5E3FC360" w14:textId="2A0B3DA1" w:rsidR="00C817FB" w:rsidRPr="00DE5560" w:rsidRDefault="00C817FB" w:rsidP="00C817FB">
      <w:pPr>
        <w:spacing w:line="0" w:lineRule="atLeast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DE5560">
        <w:rPr>
          <w:rFonts w:cs="Arial"/>
          <w:color w:val="000000" w:themeColor="text1"/>
          <w:sz w:val="22"/>
          <w:szCs w:val="22"/>
        </w:rPr>
        <w:br/>
      </w:r>
      <w:r w:rsidRPr="00DE5560">
        <w:rPr>
          <w:rFonts w:cs="Arial"/>
          <w:b/>
          <w:color w:val="000000" w:themeColor="text1"/>
          <w:sz w:val="28"/>
          <w:szCs w:val="28"/>
          <w:u w:val="single"/>
        </w:rPr>
        <w:t>（公社）日本鋳造工学会　東北支部　第</w:t>
      </w:r>
      <w:r w:rsidRPr="00DE5560">
        <w:rPr>
          <w:rFonts w:cs="Arial" w:hint="eastAsia"/>
          <w:b/>
          <w:color w:val="000000" w:themeColor="text1"/>
          <w:sz w:val="28"/>
          <w:szCs w:val="28"/>
          <w:u w:val="single"/>
        </w:rPr>
        <w:t>10</w:t>
      </w:r>
      <w:r w:rsidR="00DF28DA" w:rsidRPr="00DE5560">
        <w:rPr>
          <w:rFonts w:cs="Arial"/>
          <w:b/>
          <w:color w:val="000000" w:themeColor="text1"/>
          <w:sz w:val="28"/>
          <w:szCs w:val="28"/>
          <w:u w:val="single"/>
        </w:rPr>
        <w:t>3</w:t>
      </w:r>
      <w:r w:rsidRPr="00DE5560">
        <w:rPr>
          <w:rFonts w:cs="Arial"/>
          <w:b/>
          <w:color w:val="000000" w:themeColor="text1"/>
          <w:sz w:val="28"/>
          <w:szCs w:val="28"/>
          <w:u w:val="single"/>
        </w:rPr>
        <w:t>回鋳造技術部会のご案内</w:t>
      </w:r>
    </w:p>
    <w:p w14:paraId="4F371942" w14:textId="77777777" w:rsidR="00C817FB" w:rsidRPr="00DE5560" w:rsidRDefault="00C817FB" w:rsidP="00C817FB">
      <w:pPr>
        <w:spacing w:line="0" w:lineRule="atLeast"/>
        <w:jc w:val="center"/>
        <w:rPr>
          <w:rFonts w:cs="Arial"/>
          <w:color w:val="000000" w:themeColor="text1"/>
          <w:sz w:val="18"/>
          <w:szCs w:val="18"/>
        </w:rPr>
      </w:pPr>
    </w:p>
    <w:p w14:paraId="0FD0DB96" w14:textId="2F1D6E4D" w:rsidR="00C817FB" w:rsidRPr="00DE5560" w:rsidRDefault="00C817FB" w:rsidP="00C817FB">
      <w:pPr>
        <w:pStyle w:val="a5"/>
        <w:spacing w:line="0" w:lineRule="atLeast"/>
        <w:ind w:left="420" w:hanging="420"/>
        <w:rPr>
          <w:rFonts w:ascii="ＭＳ Ｐゴシック" w:eastAsia="ＭＳ Ｐゴシック" w:hAnsi="ＭＳ Ｐゴシック" w:cs="Arial"/>
          <w:color w:val="000000" w:themeColor="text1"/>
          <w:sz w:val="22"/>
          <w:szCs w:val="22"/>
        </w:rPr>
      </w:pPr>
      <w:r w:rsidRPr="00DE5560">
        <w:rPr>
          <w:rFonts w:ascii="ＭＳ Ｐゴシック" w:eastAsia="ＭＳ Ｐゴシック" w:hAnsi="ＭＳ Ｐゴシック" w:cs="Arial"/>
          <w:color w:val="000000" w:themeColor="text1"/>
          <w:sz w:val="22"/>
          <w:szCs w:val="22"/>
        </w:rPr>
        <w:t xml:space="preserve">　拝</w:t>
      </w:r>
      <w:r w:rsidRPr="00DE5560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啓</w:t>
      </w:r>
      <w:r w:rsidRPr="00DE5560">
        <w:rPr>
          <w:rFonts w:ascii="ＭＳ Ｐゴシック" w:eastAsia="ＭＳ Ｐゴシック" w:hAnsi="ＭＳ Ｐゴシック" w:cs="Arial"/>
          <w:color w:val="000000" w:themeColor="text1"/>
          <w:sz w:val="22"/>
          <w:szCs w:val="22"/>
        </w:rPr>
        <w:t xml:space="preserve"> 時下ますますご清栄のこととお慶び申し上げます．</w:t>
      </w:r>
    </w:p>
    <w:p w14:paraId="64CD0958" w14:textId="24FEE3EC" w:rsidR="00816608" w:rsidRPr="00DE5560" w:rsidRDefault="00C817FB" w:rsidP="00816608">
      <w:pPr>
        <w:pStyle w:val="a5"/>
        <w:spacing w:line="0" w:lineRule="atLeast"/>
        <w:ind w:firstLine="142"/>
        <w:rPr>
          <w:rFonts w:ascii="ＭＳ Ｐゴシック" w:eastAsia="ＭＳ Ｐゴシック" w:hAnsi="ＭＳ Ｐゴシック" w:cs="Arial"/>
          <w:color w:val="000000" w:themeColor="text1"/>
          <w:sz w:val="22"/>
          <w:szCs w:val="22"/>
        </w:rPr>
      </w:pPr>
      <w:bookmarkStart w:id="0" w:name="_Hlk75935230"/>
      <w:r w:rsidRPr="00DE5560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さて，第</w:t>
      </w:r>
      <w:r w:rsidRPr="00DE5560">
        <w:rPr>
          <w:rFonts w:ascii="ＭＳ Ｐゴシック" w:eastAsia="ＭＳ Ｐゴシック" w:hAnsi="ＭＳ Ｐゴシック" w:cs="Arial"/>
          <w:color w:val="000000" w:themeColor="text1"/>
          <w:sz w:val="22"/>
          <w:szCs w:val="22"/>
        </w:rPr>
        <w:t xml:space="preserve"> 10</w:t>
      </w:r>
      <w:r w:rsidR="00DF28DA" w:rsidRPr="00DE5560">
        <w:rPr>
          <w:rFonts w:ascii="ＭＳ Ｐゴシック" w:eastAsia="ＭＳ Ｐゴシック" w:hAnsi="ＭＳ Ｐゴシック" w:cs="Arial"/>
          <w:color w:val="000000" w:themeColor="text1"/>
          <w:sz w:val="22"/>
          <w:szCs w:val="22"/>
        </w:rPr>
        <w:t>3</w:t>
      </w:r>
      <w:r w:rsidRPr="00DE5560">
        <w:rPr>
          <w:rFonts w:ascii="ＭＳ Ｐゴシック" w:eastAsia="ＭＳ Ｐゴシック" w:hAnsi="ＭＳ Ｐゴシック" w:cs="Arial"/>
          <w:color w:val="000000" w:themeColor="text1"/>
          <w:sz w:val="22"/>
          <w:szCs w:val="22"/>
        </w:rPr>
        <w:t xml:space="preserve"> 回鋳造技術部会を下記の通り開催することになりました． </w:t>
      </w:r>
      <w:r w:rsidR="009C709A" w:rsidRPr="00DE5560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併せて東北支部表彰式も行います</w:t>
      </w:r>
      <w:r w:rsidR="00EB12D8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．</w:t>
      </w:r>
      <w:r w:rsidRPr="00DE5560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今回は、新型</w:t>
      </w:r>
      <w:r w:rsidR="00816608" w:rsidRPr="00DE5560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コロナウイルス</w:t>
      </w:r>
      <w:r w:rsidRPr="00DE5560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の感染拡大の状況を鑑み</w:t>
      </w:r>
      <w:r w:rsidR="00EB12D8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，</w:t>
      </w:r>
      <w:r w:rsidR="009C709A" w:rsidRPr="00DE5560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会場開催・オンラインのハイブリッド形式</w:t>
      </w:r>
      <w:r w:rsidRPr="00DE5560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での開催とすることにいたしました</w:t>
      </w:r>
      <w:r w:rsidR="00DE5560" w:rsidRPr="00DE5560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．</w:t>
      </w:r>
      <w:r w:rsidRPr="00DE5560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参加ご希望の方は申込用紙に必要事項を記入の上</w:t>
      </w:r>
      <w:r w:rsidR="00DE5560" w:rsidRPr="00DE5560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，</w:t>
      </w:r>
      <w:r w:rsidRPr="00DE5560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E-</w:t>
      </w:r>
      <w:r w:rsidRPr="00DE5560">
        <w:rPr>
          <w:rFonts w:ascii="ＭＳ Ｐゴシック" w:eastAsia="ＭＳ Ｐゴシック" w:hAnsi="ＭＳ Ｐゴシック" w:cs="Arial"/>
          <w:color w:val="000000" w:themeColor="text1"/>
          <w:sz w:val="22"/>
          <w:szCs w:val="22"/>
        </w:rPr>
        <w:t>mail</w:t>
      </w:r>
      <w:r w:rsidRPr="00DE5560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またはFAXにてご連絡ください</w:t>
      </w:r>
      <w:r w:rsidR="00DE5560" w:rsidRPr="00DE5560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．</w:t>
      </w:r>
      <w:r w:rsidR="001946E6" w:rsidRPr="00DE5560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なお、懇親会</w:t>
      </w:r>
      <w:r w:rsidR="00816608" w:rsidRPr="00DE5560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は中止とさせていただきますので，ご理解のほどよろしくお願い申し上げます．</w:t>
      </w:r>
      <w:r w:rsidR="00B40BF5" w:rsidRPr="00DE5560">
        <w:rPr>
          <w:rFonts w:ascii="ＭＳ Ｐゴシック" w:eastAsia="ＭＳ Ｐゴシック" w:hAnsi="ＭＳ Ｐゴシック" w:cs="Arial" w:hint="eastAsia"/>
          <w:color w:val="000000" w:themeColor="text1"/>
          <w:sz w:val="22"/>
          <w:szCs w:val="22"/>
        </w:rPr>
        <w:t>会場参加の場合はマスクの着用のご協力をお願いいたします．</w:t>
      </w:r>
    </w:p>
    <w:p w14:paraId="5A184968" w14:textId="77777777" w:rsidR="00C817FB" w:rsidRPr="00DE5560" w:rsidRDefault="00C817FB" w:rsidP="00816608">
      <w:pPr>
        <w:spacing w:line="0" w:lineRule="atLeast"/>
        <w:ind w:right="440" w:firstLine="240"/>
        <w:jc w:val="right"/>
        <w:rPr>
          <w:rFonts w:cs="Arial"/>
          <w:color w:val="000000" w:themeColor="text1"/>
          <w:sz w:val="22"/>
          <w:szCs w:val="22"/>
        </w:rPr>
      </w:pPr>
    </w:p>
    <w:p w14:paraId="70C4F07F" w14:textId="77777777" w:rsidR="00C817FB" w:rsidRPr="00DE5560" w:rsidRDefault="00C817FB" w:rsidP="004624B7">
      <w:pPr>
        <w:pStyle w:val="ad"/>
      </w:pPr>
      <w:r w:rsidRPr="00DE5560">
        <w:t>敬具</w:t>
      </w:r>
    </w:p>
    <w:p w14:paraId="3D8B4925" w14:textId="77777777" w:rsidR="004624B7" w:rsidRPr="00DE5560" w:rsidRDefault="004624B7" w:rsidP="00C817FB">
      <w:pPr>
        <w:spacing w:line="0" w:lineRule="atLeast"/>
        <w:ind w:firstLine="240"/>
        <w:jc w:val="right"/>
        <w:rPr>
          <w:rFonts w:cs="Arial"/>
          <w:color w:val="000000" w:themeColor="text1"/>
          <w:sz w:val="22"/>
          <w:szCs w:val="22"/>
        </w:rPr>
      </w:pPr>
    </w:p>
    <w:p w14:paraId="4E4B308C" w14:textId="77777777" w:rsidR="00C817FB" w:rsidRPr="00DE5560" w:rsidRDefault="00C817FB" w:rsidP="00C817FB">
      <w:pPr>
        <w:spacing w:line="0" w:lineRule="atLeast"/>
        <w:jc w:val="center"/>
        <w:rPr>
          <w:rFonts w:cs="Arial"/>
          <w:b/>
          <w:color w:val="000000" w:themeColor="text1"/>
          <w:sz w:val="22"/>
          <w:szCs w:val="22"/>
        </w:rPr>
      </w:pPr>
      <w:r w:rsidRPr="00DE5560">
        <w:rPr>
          <w:rFonts w:cs="Arial"/>
          <w:b/>
          <w:color w:val="000000" w:themeColor="text1"/>
          <w:sz w:val="22"/>
          <w:szCs w:val="22"/>
        </w:rPr>
        <w:t>記</w:t>
      </w:r>
    </w:p>
    <w:p w14:paraId="359240CE" w14:textId="77777777" w:rsidR="00C817FB" w:rsidRPr="00DE5560" w:rsidRDefault="00C817FB" w:rsidP="00C817FB">
      <w:pPr>
        <w:jc w:val="center"/>
        <w:rPr>
          <w:rFonts w:cs="Arial"/>
          <w:color w:val="000000" w:themeColor="text1"/>
          <w:sz w:val="22"/>
          <w:szCs w:val="22"/>
        </w:rPr>
      </w:pPr>
    </w:p>
    <w:p w14:paraId="46CCDF6D" w14:textId="7A380C7A" w:rsidR="00C817FB" w:rsidRPr="00DE5560" w:rsidRDefault="00C817FB" w:rsidP="00C817FB">
      <w:pPr>
        <w:spacing w:line="0" w:lineRule="atLeast"/>
        <w:ind w:leftChars="113" w:left="282" w:hangingChars="5" w:hanging="11"/>
        <w:rPr>
          <w:sz w:val="22"/>
          <w:szCs w:val="22"/>
        </w:rPr>
      </w:pPr>
      <w:r w:rsidRPr="00DE5560">
        <w:rPr>
          <w:b/>
          <w:bCs/>
          <w:sz w:val="22"/>
          <w:szCs w:val="22"/>
        </w:rPr>
        <w:t>日    時</w:t>
      </w:r>
      <w:r w:rsidRPr="00DE5560">
        <w:rPr>
          <w:sz w:val="22"/>
          <w:szCs w:val="22"/>
        </w:rPr>
        <w:t xml:space="preserve"> </w:t>
      </w:r>
      <w:r w:rsidR="00BF14FE" w:rsidRPr="00DE5560">
        <w:rPr>
          <w:rFonts w:cs="Arial"/>
          <w:color w:val="000000" w:themeColor="text1"/>
          <w:sz w:val="22"/>
          <w:szCs w:val="22"/>
          <w:shd w:val="clear" w:color="auto" w:fill="FFFFFF"/>
        </w:rPr>
        <w:t>7月29日（金）13:30～</w:t>
      </w:r>
    </w:p>
    <w:p w14:paraId="1096D514" w14:textId="539716A9" w:rsidR="00BF14FE" w:rsidRPr="00DE5560" w:rsidRDefault="00C817FB" w:rsidP="00C817FB">
      <w:pPr>
        <w:spacing w:line="0" w:lineRule="atLeast"/>
        <w:ind w:leftChars="113" w:left="304" w:hangingChars="5" w:hanging="33"/>
        <w:rPr>
          <w:rFonts w:cs="Arial"/>
          <w:color w:val="000000" w:themeColor="text1"/>
          <w:sz w:val="22"/>
          <w:szCs w:val="22"/>
          <w:shd w:val="clear" w:color="auto" w:fill="FFFFFF"/>
        </w:rPr>
      </w:pPr>
      <w:r w:rsidRPr="00DE5560">
        <w:rPr>
          <w:b/>
          <w:bCs/>
          <w:spacing w:val="221"/>
          <w:sz w:val="22"/>
          <w:szCs w:val="22"/>
          <w:fitText w:val="884" w:id="-1504531712"/>
        </w:rPr>
        <w:t>会</w:t>
      </w:r>
      <w:r w:rsidRPr="00DE5560">
        <w:rPr>
          <w:b/>
          <w:bCs/>
          <w:sz w:val="22"/>
          <w:szCs w:val="22"/>
          <w:fitText w:val="884" w:id="-1504531712"/>
        </w:rPr>
        <w:t>場</w:t>
      </w:r>
      <w:r w:rsidRPr="00DE5560">
        <w:rPr>
          <w:sz w:val="22"/>
          <w:szCs w:val="22"/>
        </w:rPr>
        <w:t xml:space="preserve"> </w:t>
      </w:r>
      <w:r w:rsidR="00BF14FE" w:rsidRPr="00DE5560">
        <w:rPr>
          <w:rFonts w:cs="Arial" w:hint="eastAsia"/>
          <w:color w:val="000000" w:themeColor="text1"/>
          <w:sz w:val="22"/>
          <w:szCs w:val="22"/>
          <w:shd w:val="clear" w:color="auto" w:fill="FFFFFF"/>
        </w:rPr>
        <w:t>秋田県産業技術センター</w:t>
      </w:r>
      <w:r w:rsidR="00392362" w:rsidRPr="00DE5560">
        <w:rPr>
          <w:rFonts w:cs="Arial" w:hint="eastAsia"/>
          <w:color w:val="000000" w:themeColor="text1"/>
          <w:sz w:val="22"/>
          <w:szCs w:val="22"/>
          <w:shd w:val="clear" w:color="auto" w:fill="FFFFFF"/>
        </w:rPr>
        <w:t>研修棟　２</w:t>
      </w:r>
      <w:r w:rsidR="00392362" w:rsidRPr="00DE5560">
        <w:rPr>
          <w:rFonts w:cs="Arial"/>
          <w:color w:val="000000" w:themeColor="text1"/>
          <w:sz w:val="22"/>
          <w:szCs w:val="22"/>
          <w:shd w:val="clear" w:color="auto" w:fill="FFFFFF"/>
        </w:rPr>
        <w:t>F講堂</w:t>
      </w:r>
    </w:p>
    <w:p w14:paraId="0A228968" w14:textId="2BDE7763" w:rsidR="00BF14FE" w:rsidRPr="00DE5560" w:rsidRDefault="00BF14FE" w:rsidP="00BF14FE">
      <w:pPr>
        <w:spacing w:line="0" w:lineRule="atLeast"/>
        <w:ind w:leftChars="113" w:left="271" w:firstLineChars="450" w:firstLine="990"/>
        <w:rPr>
          <w:rFonts w:cs="Arial"/>
          <w:color w:val="000000" w:themeColor="text1"/>
          <w:sz w:val="22"/>
          <w:szCs w:val="22"/>
          <w:shd w:val="clear" w:color="auto" w:fill="FFFFFF"/>
        </w:rPr>
      </w:pPr>
      <w:r w:rsidRPr="00DE5560">
        <w:rPr>
          <w:rFonts w:cs="Arial" w:hint="eastAsia"/>
          <w:color w:val="000000" w:themeColor="text1"/>
          <w:sz w:val="22"/>
          <w:szCs w:val="22"/>
          <w:shd w:val="clear" w:color="auto" w:fill="FFFFFF"/>
        </w:rPr>
        <w:t>（〒</w:t>
      </w:r>
      <w:r w:rsidRPr="00DE5560">
        <w:rPr>
          <w:rFonts w:cs="Arial"/>
          <w:color w:val="000000" w:themeColor="text1"/>
          <w:sz w:val="22"/>
          <w:szCs w:val="22"/>
          <w:shd w:val="clear" w:color="auto" w:fill="FFFFFF"/>
        </w:rPr>
        <w:t>010-1623　秋田市新屋町字砂奴寄4-11　Tel 018-862-3414）</w:t>
      </w:r>
    </w:p>
    <w:p w14:paraId="28574490" w14:textId="13E1AC74" w:rsidR="000F58E2" w:rsidRPr="00DE5560" w:rsidRDefault="00D255C2" w:rsidP="00BF14FE">
      <w:pPr>
        <w:spacing w:line="0" w:lineRule="atLeast"/>
        <w:ind w:leftChars="113" w:left="271" w:firstLineChars="450" w:firstLine="990"/>
        <w:rPr>
          <w:rFonts w:cs="Arial"/>
          <w:color w:val="000000" w:themeColor="text1"/>
          <w:sz w:val="22"/>
          <w:szCs w:val="22"/>
          <w:shd w:val="clear" w:color="auto" w:fill="FFFFFF"/>
        </w:rPr>
      </w:pPr>
      <w:r w:rsidRPr="00DE5560">
        <w:rPr>
          <w:rFonts w:cs="Arial" w:hint="eastAsia"/>
          <w:color w:val="000000" w:themeColor="text1"/>
          <w:sz w:val="22"/>
          <w:szCs w:val="22"/>
          <w:shd w:val="clear" w:color="auto" w:fill="FFFFFF"/>
        </w:rPr>
        <w:t>アクセス方法についてはこちらをご覧ください→</w:t>
      </w:r>
      <w:r w:rsidR="00A851B7" w:rsidRPr="00DE5560">
        <w:rPr>
          <w:rFonts w:cs="Arial"/>
          <w:color w:val="000000" w:themeColor="text1"/>
          <w:sz w:val="22"/>
          <w:szCs w:val="22"/>
          <w:shd w:val="clear" w:color="auto" w:fill="FFFFFF"/>
        </w:rPr>
        <w:t>https://www.aitc.pref.akita.jp/about/access/</w:t>
      </w:r>
    </w:p>
    <w:p w14:paraId="77177AE2" w14:textId="32C48CC6" w:rsidR="004A7281" w:rsidRPr="00DE5560" w:rsidRDefault="00C817FB" w:rsidP="00392362">
      <w:pPr>
        <w:spacing w:line="0" w:lineRule="atLeast"/>
        <w:ind w:leftChars="113" w:left="271" w:firstLineChars="450" w:firstLine="990"/>
        <w:rPr>
          <w:sz w:val="22"/>
          <w:szCs w:val="22"/>
        </w:rPr>
      </w:pPr>
      <w:r w:rsidRPr="00DE5560">
        <w:rPr>
          <w:rFonts w:hint="eastAsia"/>
          <w:sz w:val="22"/>
          <w:szCs w:val="22"/>
        </w:rPr>
        <w:t>オンライン（ZOOM使用）</w:t>
      </w:r>
      <w:r w:rsidR="004A7281" w:rsidRPr="00DE5560">
        <w:rPr>
          <w:sz w:val="22"/>
          <w:szCs w:val="22"/>
        </w:rPr>
        <w:t xml:space="preserve"> </w:t>
      </w:r>
      <w:r w:rsidR="00392362" w:rsidRPr="00DE5560">
        <w:rPr>
          <w:rFonts w:hint="eastAsia"/>
          <w:sz w:val="22"/>
          <w:szCs w:val="22"/>
        </w:rPr>
        <w:t>※URLは</w:t>
      </w:r>
      <w:r w:rsidR="00130C2B" w:rsidRPr="00DE5560">
        <w:rPr>
          <w:rFonts w:hint="eastAsia"/>
          <w:sz w:val="22"/>
          <w:szCs w:val="22"/>
        </w:rPr>
        <w:t>お申込みいただいた方へ後日ご連絡します</w:t>
      </w:r>
      <w:r w:rsidR="00B40BF5" w:rsidRPr="00DE5560">
        <w:rPr>
          <w:rFonts w:hint="eastAsia"/>
          <w:sz w:val="22"/>
          <w:szCs w:val="22"/>
        </w:rPr>
        <w:t>．</w:t>
      </w:r>
    </w:p>
    <w:p w14:paraId="7FBD208C" w14:textId="77777777" w:rsidR="00C817FB" w:rsidRPr="00DE5560" w:rsidRDefault="00C817FB" w:rsidP="00C817FB">
      <w:pPr>
        <w:spacing w:line="0" w:lineRule="atLeast"/>
        <w:ind w:leftChars="113" w:left="271" w:firstLineChars="5" w:firstLine="11"/>
        <w:rPr>
          <w:sz w:val="22"/>
          <w:szCs w:val="22"/>
        </w:rPr>
      </w:pPr>
      <w:r w:rsidRPr="00DE5560">
        <w:rPr>
          <w:b/>
          <w:bCs/>
          <w:sz w:val="22"/>
          <w:szCs w:val="22"/>
        </w:rPr>
        <w:t>会</w:t>
      </w:r>
      <w:r w:rsidRPr="00DE5560">
        <w:rPr>
          <w:rFonts w:hint="eastAsia"/>
          <w:b/>
          <w:bCs/>
          <w:sz w:val="22"/>
          <w:szCs w:val="22"/>
        </w:rPr>
        <w:t xml:space="preserve"> </w:t>
      </w:r>
      <w:r w:rsidRPr="00DE5560">
        <w:rPr>
          <w:b/>
          <w:bCs/>
          <w:sz w:val="22"/>
          <w:szCs w:val="22"/>
        </w:rPr>
        <w:t xml:space="preserve">   費</w:t>
      </w:r>
      <w:r w:rsidRPr="00DE5560">
        <w:rPr>
          <w:sz w:val="22"/>
          <w:szCs w:val="22"/>
        </w:rPr>
        <w:t xml:space="preserve"> 無料</w:t>
      </w:r>
    </w:p>
    <w:p w14:paraId="1596AAA6" w14:textId="51E75A1B" w:rsidR="00C817FB" w:rsidRPr="00DE5560" w:rsidRDefault="003C444C" w:rsidP="00C817FB">
      <w:pPr>
        <w:spacing w:line="0" w:lineRule="atLeast"/>
        <w:ind w:leftChars="113" w:left="271" w:firstLineChars="5" w:firstLine="11"/>
        <w:rPr>
          <w:rFonts w:cs="Arial"/>
          <w:color w:val="000000" w:themeColor="text1"/>
          <w:sz w:val="22"/>
          <w:szCs w:val="22"/>
          <w:shd w:val="clear" w:color="auto" w:fill="FFFFFF"/>
        </w:rPr>
      </w:pPr>
      <w:r w:rsidRPr="00DE5560">
        <w:rPr>
          <w:rFonts w:hint="eastAsia"/>
          <w:b/>
          <w:bCs/>
          <w:sz w:val="22"/>
          <w:szCs w:val="22"/>
        </w:rPr>
        <w:t>申込</w:t>
      </w:r>
      <w:r w:rsidR="00C817FB" w:rsidRPr="00DE5560">
        <w:rPr>
          <w:rFonts w:hint="eastAsia"/>
          <w:b/>
          <w:bCs/>
          <w:sz w:val="22"/>
          <w:szCs w:val="22"/>
        </w:rPr>
        <w:t xml:space="preserve">締切　</w:t>
      </w:r>
      <w:r w:rsidR="00C817FB" w:rsidRPr="00DE5560">
        <w:rPr>
          <w:rFonts w:hint="eastAsia"/>
          <w:sz w:val="22"/>
          <w:szCs w:val="22"/>
        </w:rPr>
        <w:t>202</w:t>
      </w:r>
      <w:r w:rsidR="00130C2B" w:rsidRPr="00DE5560">
        <w:rPr>
          <w:rFonts w:hint="eastAsia"/>
          <w:sz w:val="22"/>
          <w:szCs w:val="22"/>
        </w:rPr>
        <w:t>2</w:t>
      </w:r>
      <w:r w:rsidR="00C817FB" w:rsidRPr="00DE5560">
        <w:rPr>
          <w:rFonts w:hint="eastAsia"/>
          <w:sz w:val="22"/>
          <w:szCs w:val="22"/>
        </w:rPr>
        <w:t>年</w:t>
      </w:r>
      <w:r w:rsidR="0083366B">
        <w:rPr>
          <w:rFonts w:hint="eastAsia"/>
          <w:sz w:val="22"/>
          <w:szCs w:val="22"/>
        </w:rPr>
        <w:t>７</w:t>
      </w:r>
      <w:r w:rsidR="00C817FB" w:rsidRPr="00DE5560">
        <w:rPr>
          <w:rFonts w:hint="eastAsia"/>
          <w:sz w:val="22"/>
          <w:szCs w:val="22"/>
        </w:rPr>
        <w:t>月</w:t>
      </w:r>
      <w:r w:rsidR="005A69ED" w:rsidRPr="00DE5560">
        <w:rPr>
          <w:sz w:val="22"/>
          <w:szCs w:val="22"/>
        </w:rPr>
        <w:t>22</w:t>
      </w:r>
      <w:r w:rsidR="00C817FB" w:rsidRPr="00DE5560">
        <w:rPr>
          <w:rFonts w:hint="eastAsia"/>
          <w:sz w:val="22"/>
          <w:szCs w:val="22"/>
        </w:rPr>
        <w:t>日（</w:t>
      </w:r>
      <w:r w:rsidR="005A69ED" w:rsidRPr="00DE5560">
        <w:rPr>
          <w:rFonts w:hint="eastAsia"/>
          <w:sz w:val="22"/>
          <w:szCs w:val="22"/>
        </w:rPr>
        <w:t>金</w:t>
      </w:r>
      <w:r w:rsidR="00C817FB" w:rsidRPr="00DE5560">
        <w:rPr>
          <w:rFonts w:hint="eastAsia"/>
          <w:sz w:val="22"/>
          <w:szCs w:val="22"/>
        </w:rPr>
        <w:t>）</w:t>
      </w:r>
    </w:p>
    <w:p w14:paraId="501D6BA9" w14:textId="77777777" w:rsidR="00C817FB" w:rsidRPr="00DE5560" w:rsidRDefault="00C817FB" w:rsidP="00C817FB">
      <w:pPr>
        <w:spacing w:line="0" w:lineRule="atLeast"/>
        <w:ind w:leftChars="113" w:left="282" w:hangingChars="5" w:hanging="11"/>
        <w:rPr>
          <w:rFonts w:cs="Arial"/>
          <w:color w:val="000000" w:themeColor="text1"/>
          <w:sz w:val="22"/>
          <w:szCs w:val="22"/>
          <w:shd w:val="clear" w:color="auto" w:fill="FFFFFF"/>
        </w:rPr>
      </w:pPr>
    </w:p>
    <w:p w14:paraId="13B80591" w14:textId="77777777" w:rsidR="00C817FB" w:rsidRPr="00DE5560" w:rsidRDefault="00C817FB" w:rsidP="00C817FB">
      <w:pPr>
        <w:spacing w:line="0" w:lineRule="atLeast"/>
        <w:ind w:leftChars="5" w:left="12" w:firstLineChars="59" w:firstLine="130"/>
        <w:jc w:val="center"/>
        <w:rPr>
          <w:rFonts w:cs="Arial"/>
          <w:b/>
          <w:color w:val="000000" w:themeColor="text1"/>
          <w:sz w:val="22"/>
          <w:szCs w:val="22"/>
        </w:rPr>
      </w:pPr>
      <w:r w:rsidRPr="00DE5560">
        <w:rPr>
          <w:rFonts w:cs="Arial"/>
          <w:b/>
          <w:color w:val="000000" w:themeColor="text1"/>
          <w:sz w:val="22"/>
          <w:szCs w:val="22"/>
        </w:rPr>
        <w:t>議　　題</w:t>
      </w:r>
    </w:p>
    <w:p w14:paraId="15BA56FB" w14:textId="77777777" w:rsidR="00C817FB" w:rsidRPr="00DE5560" w:rsidRDefault="00C817FB" w:rsidP="00C817FB">
      <w:pPr>
        <w:jc w:val="center"/>
        <w:rPr>
          <w:rFonts w:cs="Arial"/>
          <w:b/>
          <w:color w:val="000000" w:themeColor="text1"/>
          <w:sz w:val="22"/>
          <w:szCs w:val="22"/>
          <w:u w:val="single"/>
        </w:rPr>
      </w:pPr>
    </w:p>
    <w:p w14:paraId="35DC3A2F" w14:textId="69301C07" w:rsidR="005A69ED" w:rsidRPr="00DE5560" w:rsidRDefault="005A69ED" w:rsidP="005A69ED">
      <w:pPr>
        <w:pStyle w:val="a8"/>
        <w:numPr>
          <w:ilvl w:val="0"/>
          <w:numId w:val="2"/>
        </w:numPr>
        <w:shd w:val="clear" w:color="auto" w:fill="FFFFFF"/>
        <w:ind w:leftChars="0"/>
        <w:outlineLvl w:val="0"/>
        <w:rPr>
          <w:rFonts w:cs="Arial"/>
          <w:b/>
          <w:color w:val="000000" w:themeColor="text1"/>
          <w:sz w:val="22"/>
          <w:szCs w:val="22"/>
          <w:u w:val="single"/>
        </w:rPr>
      </w:pPr>
      <w:r w:rsidRPr="00DE5560">
        <w:rPr>
          <w:rFonts w:cs="Arial" w:hint="eastAsia"/>
          <w:b/>
          <w:color w:val="000000" w:themeColor="text1"/>
          <w:sz w:val="22"/>
          <w:szCs w:val="22"/>
          <w:u w:val="single"/>
        </w:rPr>
        <w:t>東北支部表彰式（</w:t>
      </w:r>
      <w:r w:rsidRPr="00DE5560">
        <w:rPr>
          <w:rFonts w:cs="Arial"/>
          <w:b/>
          <w:color w:val="000000" w:themeColor="text1"/>
          <w:sz w:val="22"/>
          <w:szCs w:val="22"/>
          <w:u w:val="single"/>
        </w:rPr>
        <w:t>13:</w:t>
      </w:r>
      <w:r w:rsidR="007E59DD" w:rsidRPr="00DE5560">
        <w:rPr>
          <w:rFonts w:cs="Arial" w:hint="eastAsia"/>
          <w:b/>
          <w:color w:val="000000" w:themeColor="text1"/>
          <w:sz w:val="22"/>
          <w:szCs w:val="22"/>
          <w:u w:val="single"/>
        </w:rPr>
        <w:t>３</w:t>
      </w:r>
      <w:r w:rsidRPr="00DE5560">
        <w:rPr>
          <w:rFonts w:cs="Arial"/>
          <w:b/>
          <w:color w:val="000000" w:themeColor="text1"/>
          <w:sz w:val="22"/>
          <w:szCs w:val="22"/>
          <w:u w:val="single"/>
        </w:rPr>
        <w:t>0～1</w:t>
      </w:r>
      <w:r w:rsidR="00605DAE" w:rsidRPr="00DE5560">
        <w:rPr>
          <w:rFonts w:cs="Arial" w:hint="eastAsia"/>
          <w:b/>
          <w:color w:val="000000" w:themeColor="text1"/>
          <w:sz w:val="22"/>
          <w:szCs w:val="22"/>
          <w:u w:val="single"/>
        </w:rPr>
        <w:t>4</w:t>
      </w:r>
      <w:r w:rsidRPr="00DE5560">
        <w:rPr>
          <w:rFonts w:cs="Arial"/>
          <w:b/>
          <w:color w:val="000000" w:themeColor="text1"/>
          <w:sz w:val="22"/>
          <w:szCs w:val="22"/>
          <w:u w:val="single"/>
        </w:rPr>
        <w:t>:</w:t>
      </w:r>
      <w:r w:rsidR="00605DAE" w:rsidRPr="00DE5560">
        <w:rPr>
          <w:rFonts w:cs="Arial" w:hint="eastAsia"/>
          <w:b/>
          <w:color w:val="000000" w:themeColor="text1"/>
          <w:sz w:val="22"/>
          <w:szCs w:val="22"/>
          <w:u w:val="single"/>
        </w:rPr>
        <w:t>0</w:t>
      </w:r>
      <w:r w:rsidRPr="00DE5560">
        <w:rPr>
          <w:rFonts w:cs="Arial"/>
          <w:b/>
          <w:color w:val="000000" w:themeColor="text1"/>
          <w:sz w:val="22"/>
          <w:szCs w:val="22"/>
          <w:u w:val="single"/>
        </w:rPr>
        <w:t>0）</w:t>
      </w:r>
    </w:p>
    <w:p w14:paraId="5CB0E6A7" w14:textId="77777777" w:rsidR="005A69ED" w:rsidRPr="00DE5560" w:rsidRDefault="005A69ED" w:rsidP="005A69ED">
      <w:pPr>
        <w:shd w:val="clear" w:color="auto" w:fill="FFFFFF"/>
        <w:ind w:leftChars="177" w:left="425"/>
        <w:outlineLvl w:val="0"/>
        <w:rPr>
          <w:rFonts w:cs="Arial"/>
          <w:b/>
          <w:color w:val="000000" w:themeColor="text1"/>
          <w:sz w:val="22"/>
          <w:szCs w:val="22"/>
          <w:u w:val="single"/>
        </w:rPr>
      </w:pPr>
    </w:p>
    <w:p w14:paraId="098D7CBF" w14:textId="733E68BF" w:rsidR="005A69ED" w:rsidRPr="00DE5560" w:rsidRDefault="005A69ED" w:rsidP="005A69ED">
      <w:pPr>
        <w:pStyle w:val="a8"/>
        <w:numPr>
          <w:ilvl w:val="0"/>
          <w:numId w:val="2"/>
        </w:numPr>
        <w:shd w:val="clear" w:color="auto" w:fill="FFFFFF"/>
        <w:ind w:leftChars="0"/>
        <w:outlineLvl w:val="0"/>
        <w:rPr>
          <w:rFonts w:cs="Arial"/>
          <w:b/>
          <w:color w:val="000000" w:themeColor="text1"/>
          <w:sz w:val="22"/>
          <w:szCs w:val="22"/>
          <w:u w:val="single"/>
        </w:rPr>
      </w:pPr>
      <w:r w:rsidRPr="00DE5560">
        <w:rPr>
          <w:rFonts w:cs="Arial" w:hint="eastAsia"/>
          <w:b/>
          <w:color w:val="000000" w:themeColor="text1"/>
          <w:sz w:val="22"/>
          <w:szCs w:val="22"/>
          <w:u w:val="single"/>
        </w:rPr>
        <w:t>議事録確認</w:t>
      </w:r>
      <w:r w:rsidRPr="00DE5560">
        <w:rPr>
          <w:rFonts w:cs="Arial"/>
          <w:b/>
          <w:color w:val="000000" w:themeColor="text1"/>
          <w:sz w:val="22"/>
          <w:szCs w:val="22"/>
          <w:u w:val="single"/>
        </w:rPr>
        <w:t xml:space="preserve"> （1</w:t>
      </w:r>
      <w:r w:rsidR="00605DAE" w:rsidRPr="00DE5560">
        <w:rPr>
          <w:rFonts w:cs="Arial" w:hint="eastAsia"/>
          <w:b/>
          <w:color w:val="000000" w:themeColor="text1"/>
          <w:sz w:val="22"/>
          <w:szCs w:val="22"/>
          <w:u w:val="single"/>
        </w:rPr>
        <w:t>4</w:t>
      </w:r>
      <w:r w:rsidRPr="00DE5560">
        <w:rPr>
          <w:rFonts w:cs="Arial"/>
          <w:b/>
          <w:color w:val="000000" w:themeColor="text1"/>
          <w:sz w:val="22"/>
          <w:szCs w:val="22"/>
          <w:u w:val="single"/>
        </w:rPr>
        <w:t>:</w:t>
      </w:r>
      <w:r w:rsidR="00605DAE" w:rsidRPr="00DE5560">
        <w:rPr>
          <w:rFonts w:cs="Arial" w:hint="eastAsia"/>
          <w:b/>
          <w:color w:val="000000" w:themeColor="text1"/>
          <w:sz w:val="22"/>
          <w:szCs w:val="22"/>
          <w:u w:val="single"/>
        </w:rPr>
        <w:t>0</w:t>
      </w:r>
      <w:r w:rsidRPr="00DE5560">
        <w:rPr>
          <w:rFonts w:cs="Arial"/>
          <w:b/>
          <w:color w:val="000000" w:themeColor="text1"/>
          <w:sz w:val="22"/>
          <w:szCs w:val="22"/>
          <w:u w:val="single"/>
        </w:rPr>
        <w:t>0～1</w:t>
      </w:r>
      <w:r w:rsidR="00605DAE" w:rsidRPr="00DE5560">
        <w:rPr>
          <w:rFonts w:cs="Arial" w:hint="eastAsia"/>
          <w:b/>
          <w:color w:val="000000" w:themeColor="text1"/>
          <w:sz w:val="22"/>
          <w:szCs w:val="22"/>
          <w:u w:val="single"/>
        </w:rPr>
        <w:t>4</w:t>
      </w:r>
      <w:r w:rsidRPr="00DE5560">
        <w:rPr>
          <w:rFonts w:cs="Arial"/>
          <w:b/>
          <w:color w:val="000000" w:themeColor="text1"/>
          <w:sz w:val="22"/>
          <w:szCs w:val="22"/>
          <w:u w:val="single"/>
        </w:rPr>
        <w:t>:</w:t>
      </w:r>
      <w:r w:rsidR="00605DAE" w:rsidRPr="00DE5560">
        <w:rPr>
          <w:rFonts w:cs="Arial" w:hint="eastAsia"/>
          <w:b/>
          <w:color w:val="000000" w:themeColor="text1"/>
          <w:sz w:val="22"/>
          <w:szCs w:val="22"/>
          <w:u w:val="single"/>
        </w:rPr>
        <w:t>0</w:t>
      </w:r>
      <w:r w:rsidRPr="00DE5560">
        <w:rPr>
          <w:rFonts w:cs="Arial"/>
          <w:b/>
          <w:color w:val="000000" w:themeColor="text1"/>
          <w:sz w:val="22"/>
          <w:szCs w:val="22"/>
          <w:u w:val="single"/>
        </w:rPr>
        <w:t>5）</w:t>
      </w:r>
    </w:p>
    <w:p w14:paraId="13F76A54" w14:textId="77777777" w:rsidR="005A69ED" w:rsidRPr="00DE5560" w:rsidRDefault="005A69ED" w:rsidP="005A69ED">
      <w:pPr>
        <w:shd w:val="clear" w:color="auto" w:fill="FFFFFF"/>
        <w:ind w:leftChars="177" w:left="425"/>
        <w:outlineLvl w:val="0"/>
        <w:rPr>
          <w:rFonts w:cs="Arial"/>
          <w:b/>
          <w:color w:val="000000" w:themeColor="text1"/>
          <w:sz w:val="22"/>
          <w:szCs w:val="22"/>
          <w:u w:val="single"/>
        </w:rPr>
      </w:pPr>
    </w:p>
    <w:p w14:paraId="15B6E22C" w14:textId="77777777" w:rsidR="005A69ED" w:rsidRPr="00DE5560" w:rsidRDefault="005A69ED" w:rsidP="005A69ED">
      <w:pPr>
        <w:pStyle w:val="a8"/>
        <w:numPr>
          <w:ilvl w:val="0"/>
          <w:numId w:val="2"/>
        </w:numPr>
        <w:shd w:val="clear" w:color="auto" w:fill="FFFFFF"/>
        <w:ind w:leftChars="0"/>
        <w:outlineLvl w:val="0"/>
        <w:rPr>
          <w:rFonts w:cs="Arial"/>
          <w:b/>
          <w:color w:val="000000" w:themeColor="text1"/>
          <w:sz w:val="22"/>
          <w:szCs w:val="22"/>
          <w:u w:val="single"/>
        </w:rPr>
      </w:pPr>
      <w:r w:rsidRPr="00DE5560">
        <w:rPr>
          <w:rFonts w:cs="Arial" w:hint="eastAsia"/>
          <w:b/>
          <w:color w:val="000000" w:themeColor="text1"/>
          <w:sz w:val="22"/>
          <w:szCs w:val="22"/>
          <w:u w:val="single"/>
        </w:rPr>
        <w:t>講</w:t>
      </w:r>
      <w:r w:rsidRPr="00DE5560">
        <w:rPr>
          <w:rFonts w:cs="Arial"/>
          <w:b/>
          <w:color w:val="000000" w:themeColor="text1"/>
          <w:sz w:val="22"/>
          <w:szCs w:val="22"/>
          <w:u w:val="single"/>
        </w:rPr>
        <w:t xml:space="preserve"> 演 （発表 20分、質疑応答10分）</w:t>
      </w:r>
    </w:p>
    <w:p w14:paraId="2BAD3227" w14:textId="0701A0DB" w:rsidR="00C817FB" w:rsidRPr="00DE5560" w:rsidRDefault="00C817FB" w:rsidP="00A21E1D">
      <w:pPr>
        <w:shd w:val="clear" w:color="auto" w:fill="FFFFFF"/>
        <w:ind w:leftChars="177" w:left="425"/>
        <w:outlineLvl w:val="0"/>
        <w:rPr>
          <w:rFonts w:cs="Arial"/>
          <w:color w:val="000000" w:themeColor="text1"/>
          <w:sz w:val="22"/>
          <w:szCs w:val="22"/>
        </w:rPr>
      </w:pPr>
      <w:r w:rsidRPr="00DE5560">
        <w:rPr>
          <w:rFonts w:cs="Arial"/>
          <w:color w:val="000000" w:themeColor="text1"/>
          <w:sz w:val="22"/>
          <w:szCs w:val="22"/>
        </w:rPr>
        <w:t xml:space="preserve">(1) </w:t>
      </w:r>
      <w:r w:rsidRPr="00DE5560">
        <w:rPr>
          <w:rFonts w:cs="Arial" w:hint="eastAsia"/>
          <w:color w:val="000000" w:themeColor="text1"/>
          <w:sz w:val="22"/>
          <w:szCs w:val="22"/>
        </w:rPr>
        <w:t>1</w:t>
      </w:r>
      <w:r w:rsidR="00605DAE" w:rsidRPr="00DE5560">
        <w:rPr>
          <w:rFonts w:cs="Arial" w:hint="eastAsia"/>
          <w:color w:val="000000" w:themeColor="text1"/>
          <w:sz w:val="22"/>
          <w:szCs w:val="22"/>
        </w:rPr>
        <w:t>4</w:t>
      </w:r>
      <w:r w:rsidRPr="00DE5560">
        <w:rPr>
          <w:rFonts w:cs="Arial"/>
          <w:color w:val="000000" w:themeColor="text1"/>
          <w:sz w:val="22"/>
          <w:szCs w:val="22"/>
        </w:rPr>
        <w:t>:</w:t>
      </w:r>
      <w:r w:rsidR="00605DAE" w:rsidRPr="00DE5560">
        <w:rPr>
          <w:rFonts w:cs="Arial" w:hint="eastAsia"/>
          <w:color w:val="000000" w:themeColor="text1"/>
          <w:sz w:val="22"/>
          <w:szCs w:val="22"/>
        </w:rPr>
        <w:t>0</w:t>
      </w:r>
      <w:r w:rsidRPr="00DE5560">
        <w:rPr>
          <w:rFonts w:cs="Arial" w:hint="eastAsia"/>
          <w:color w:val="000000" w:themeColor="text1"/>
          <w:sz w:val="22"/>
          <w:szCs w:val="22"/>
        </w:rPr>
        <w:t>5</w:t>
      </w:r>
      <w:r w:rsidRPr="00DE5560">
        <w:rPr>
          <w:rFonts w:cs="Arial"/>
          <w:color w:val="000000" w:themeColor="text1"/>
          <w:sz w:val="22"/>
          <w:szCs w:val="22"/>
        </w:rPr>
        <w:t>～1</w:t>
      </w:r>
      <w:r w:rsidR="005A69ED" w:rsidRPr="00DE5560">
        <w:rPr>
          <w:rFonts w:cs="Arial"/>
          <w:color w:val="000000" w:themeColor="text1"/>
          <w:sz w:val="22"/>
          <w:szCs w:val="22"/>
        </w:rPr>
        <w:t>4</w:t>
      </w:r>
      <w:r w:rsidRPr="00DE5560">
        <w:rPr>
          <w:rFonts w:cs="Arial"/>
          <w:color w:val="000000" w:themeColor="text1"/>
          <w:sz w:val="22"/>
          <w:szCs w:val="22"/>
        </w:rPr>
        <w:t>:</w:t>
      </w:r>
      <w:r w:rsidR="00605DAE" w:rsidRPr="00DE5560">
        <w:rPr>
          <w:rFonts w:cs="Arial" w:hint="eastAsia"/>
          <w:color w:val="000000" w:themeColor="text1"/>
          <w:sz w:val="22"/>
          <w:szCs w:val="22"/>
        </w:rPr>
        <w:t>3</w:t>
      </w:r>
      <w:r w:rsidRPr="00DE5560">
        <w:rPr>
          <w:rFonts w:cs="Arial" w:hint="eastAsia"/>
          <w:color w:val="000000" w:themeColor="text1"/>
          <w:sz w:val="22"/>
          <w:szCs w:val="22"/>
        </w:rPr>
        <w:t>5</w:t>
      </w:r>
    </w:p>
    <w:p w14:paraId="636BFE8D" w14:textId="1B513FD5" w:rsidR="00717C7B" w:rsidRPr="00DE5560" w:rsidRDefault="00717C7B" w:rsidP="00717C7B">
      <w:pPr>
        <w:ind w:leftChars="177" w:left="425"/>
        <w:rPr>
          <w:rFonts w:cs="Arial"/>
          <w:sz w:val="22"/>
          <w:szCs w:val="22"/>
        </w:rPr>
      </w:pPr>
      <w:r w:rsidRPr="00DE5560">
        <w:rPr>
          <w:rFonts w:cs="Arial" w:hint="eastAsia"/>
          <w:sz w:val="22"/>
          <w:szCs w:val="22"/>
        </w:rPr>
        <w:t>「</w:t>
      </w:r>
      <w:r w:rsidR="0071476F" w:rsidRPr="00DE5560">
        <w:rPr>
          <w:rFonts w:cs="Arial" w:hint="eastAsia"/>
          <w:sz w:val="22"/>
          <w:szCs w:val="22"/>
        </w:rPr>
        <w:t>デジタルデータを活用した</w:t>
      </w:r>
      <w:r w:rsidR="00F24E49" w:rsidRPr="00DE5560">
        <w:rPr>
          <w:rFonts w:cs="Arial" w:hint="eastAsia"/>
          <w:sz w:val="22"/>
          <w:szCs w:val="22"/>
        </w:rPr>
        <w:t>ダクタイル鋳鉄製品の製造技術について」</w:t>
      </w:r>
    </w:p>
    <w:p w14:paraId="2E69D7AA" w14:textId="38AB67D1" w:rsidR="00C817FB" w:rsidRPr="00DE5560" w:rsidRDefault="00821B76" w:rsidP="00EB12D8">
      <w:pPr>
        <w:ind w:right="-177" w:firstLineChars="500" w:firstLine="1100"/>
        <w:jc w:val="right"/>
        <w:rPr>
          <w:rFonts w:cs="Arial"/>
          <w:sz w:val="22"/>
          <w:szCs w:val="22"/>
        </w:rPr>
      </w:pPr>
      <w:r w:rsidRPr="00DE5560">
        <w:rPr>
          <w:rFonts w:cs="Arial" w:hint="eastAsia"/>
          <w:sz w:val="22"/>
          <w:szCs w:val="22"/>
        </w:rPr>
        <w:t>〇</w:t>
      </w:r>
      <w:r w:rsidR="00F24E49" w:rsidRPr="00DE5560">
        <w:rPr>
          <w:rFonts w:cs="Arial" w:hint="eastAsia"/>
          <w:sz w:val="22"/>
          <w:szCs w:val="22"/>
        </w:rPr>
        <w:t>星野洋一郎（</w:t>
      </w:r>
      <w:r w:rsidR="00FD434D" w:rsidRPr="00DE5560">
        <w:rPr>
          <w:rFonts w:cs="Arial" w:hint="eastAsia"/>
          <w:sz w:val="22"/>
          <w:szCs w:val="22"/>
        </w:rPr>
        <w:t>コスモ工機株式会社）</w:t>
      </w:r>
    </w:p>
    <w:p w14:paraId="2D8351E7" w14:textId="77777777" w:rsidR="00C817FB" w:rsidRPr="00DE5560" w:rsidRDefault="00C817FB" w:rsidP="00C817FB">
      <w:pPr>
        <w:jc w:val="right"/>
        <w:rPr>
          <w:rFonts w:cs="Arial"/>
          <w:sz w:val="22"/>
          <w:szCs w:val="22"/>
        </w:rPr>
      </w:pPr>
    </w:p>
    <w:p w14:paraId="21E9C6CA" w14:textId="3F6320E4" w:rsidR="00C817FB" w:rsidRPr="00DE5560" w:rsidRDefault="00C817FB" w:rsidP="00357B8B">
      <w:pPr>
        <w:shd w:val="clear" w:color="auto" w:fill="FFFFFF"/>
        <w:ind w:leftChars="177" w:left="425"/>
        <w:outlineLvl w:val="0"/>
        <w:rPr>
          <w:rFonts w:cs="Arial"/>
          <w:color w:val="000000" w:themeColor="text1"/>
          <w:sz w:val="22"/>
          <w:szCs w:val="22"/>
        </w:rPr>
      </w:pPr>
      <w:r w:rsidRPr="00DE5560">
        <w:rPr>
          <w:rFonts w:cs="Arial"/>
          <w:color w:val="000000" w:themeColor="text1"/>
          <w:sz w:val="22"/>
          <w:szCs w:val="22"/>
        </w:rPr>
        <w:t>(</w:t>
      </w:r>
      <w:r w:rsidRPr="00DE5560">
        <w:rPr>
          <w:rFonts w:cs="Arial" w:hint="eastAsia"/>
          <w:color w:val="000000" w:themeColor="text1"/>
          <w:sz w:val="22"/>
          <w:szCs w:val="22"/>
        </w:rPr>
        <w:t>2</w:t>
      </w:r>
      <w:r w:rsidRPr="00DE5560">
        <w:rPr>
          <w:rFonts w:cs="Arial"/>
          <w:color w:val="000000" w:themeColor="text1"/>
          <w:sz w:val="22"/>
          <w:szCs w:val="22"/>
        </w:rPr>
        <w:t>) 1</w:t>
      </w:r>
      <w:r w:rsidR="009210D0" w:rsidRPr="00DE5560">
        <w:rPr>
          <w:rFonts w:cs="Arial"/>
          <w:color w:val="000000" w:themeColor="text1"/>
          <w:sz w:val="22"/>
          <w:szCs w:val="22"/>
        </w:rPr>
        <w:t>4</w:t>
      </w:r>
      <w:r w:rsidRPr="00DE5560">
        <w:rPr>
          <w:rFonts w:cs="Arial"/>
          <w:color w:val="000000" w:themeColor="text1"/>
          <w:sz w:val="22"/>
          <w:szCs w:val="22"/>
        </w:rPr>
        <w:t>:</w:t>
      </w:r>
      <w:r w:rsidR="00605DAE" w:rsidRPr="00DE5560">
        <w:rPr>
          <w:rFonts w:cs="Arial" w:hint="eastAsia"/>
          <w:color w:val="000000" w:themeColor="text1"/>
          <w:sz w:val="22"/>
          <w:szCs w:val="22"/>
        </w:rPr>
        <w:t>3</w:t>
      </w:r>
      <w:r w:rsidRPr="00DE5560">
        <w:rPr>
          <w:rFonts w:cs="Arial" w:hint="eastAsia"/>
          <w:color w:val="000000" w:themeColor="text1"/>
          <w:sz w:val="22"/>
          <w:szCs w:val="22"/>
        </w:rPr>
        <w:t>5</w:t>
      </w:r>
      <w:r w:rsidRPr="00DE5560">
        <w:rPr>
          <w:rFonts w:cs="Arial"/>
          <w:color w:val="000000" w:themeColor="text1"/>
          <w:sz w:val="22"/>
          <w:szCs w:val="22"/>
        </w:rPr>
        <w:t>～1</w:t>
      </w:r>
      <w:r w:rsidR="00357B8B">
        <w:rPr>
          <w:rFonts w:cs="Arial"/>
          <w:color w:val="000000" w:themeColor="text1"/>
          <w:sz w:val="22"/>
          <w:szCs w:val="22"/>
        </w:rPr>
        <w:t>5</w:t>
      </w:r>
      <w:r w:rsidRPr="00DE5560">
        <w:rPr>
          <w:rFonts w:cs="Arial"/>
          <w:color w:val="000000" w:themeColor="text1"/>
          <w:sz w:val="22"/>
          <w:szCs w:val="22"/>
        </w:rPr>
        <w:t>:</w:t>
      </w:r>
      <w:r w:rsidR="00357B8B">
        <w:rPr>
          <w:rFonts w:cs="Arial"/>
          <w:color w:val="000000" w:themeColor="text1"/>
          <w:sz w:val="22"/>
          <w:szCs w:val="22"/>
        </w:rPr>
        <w:t>0</w:t>
      </w:r>
      <w:r w:rsidRPr="00DE5560">
        <w:rPr>
          <w:rFonts w:cs="Arial" w:hint="eastAsia"/>
          <w:color w:val="000000" w:themeColor="text1"/>
          <w:sz w:val="22"/>
          <w:szCs w:val="22"/>
        </w:rPr>
        <w:t>5</w:t>
      </w:r>
    </w:p>
    <w:p w14:paraId="4D14EEEE" w14:textId="0AD406AC" w:rsidR="00C817FB" w:rsidRPr="00DE5560" w:rsidRDefault="00C817FB" w:rsidP="00C817FB">
      <w:pPr>
        <w:shd w:val="clear" w:color="auto" w:fill="FFFFFF"/>
        <w:ind w:leftChars="177" w:left="425"/>
        <w:outlineLvl w:val="0"/>
        <w:rPr>
          <w:rFonts w:cs="Arial"/>
          <w:color w:val="000000" w:themeColor="text1"/>
          <w:sz w:val="22"/>
          <w:szCs w:val="22"/>
        </w:rPr>
      </w:pPr>
      <w:r w:rsidRPr="00DE5560">
        <w:rPr>
          <w:rFonts w:cs="Arial"/>
          <w:color w:val="000000" w:themeColor="text1"/>
          <w:sz w:val="22"/>
          <w:szCs w:val="22"/>
          <w:shd w:val="clear" w:color="auto" w:fill="FFFFFF"/>
        </w:rPr>
        <w:t>「</w:t>
      </w:r>
      <w:r w:rsidR="00411612" w:rsidRPr="00DE5560">
        <w:rPr>
          <w:rFonts w:cs="Arial" w:hint="eastAsia"/>
          <w:color w:val="000000" w:themeColor="text1"/>
          <w:sz w:val="22"/>
          <w:szCs w:val="22"/>
          <w:shd w:val="clear" w:color="auto" w:fill="FFFFFF"/>
        </w:rPr>
        <w:t>シミュレーションによる生産ラインの効率化</w:t>
      </w:r>
      <w:r w:rsidRPr="00DE5560">
        <w:rPr>
          <w:rFonts w:cs="Arial"/>
          <w:color w:val="000000" w:themeColor="text1"/>
          <w:sz w:val="22"/>
          <w:szCs w:val="22"/>
          <w:shd w:val="clear" w:color="auto" w:fill="FFFFFF"/>
        </w:rPr>
        <w:t>」</w:t>
      </w:r>
    </w:p>
    <w:p w14:paraId="5F34CDB2" w14:textId="10AB6301" w:rsidR="00BC5584" w:rsidRPr="00DE5560" w:rsidRDefault="00BC5584" w:rsidP="00E66353">
      <w:pPr>
        <w:spacing w:line="0" w:lineRule="atLeast"/>
        <w:ind w:leftChars="472" w:left="1133" w:right="-177"/>
        <w:jc w:val="right"/>
        <w:rPr>
          <w:rFonts w:cs="Arial"/>
          <w:color w:val="000000" w:themeColor="text1"/>
          <w:sz w:val="22"/>
          <w:szCs w:val="22"/>
        </w:rPr>
      </w:pPr>
      <w:r w:rsidRPr="00DE5560">
        <w:rPr>
          <w:rFonts w:cs="Arial" w:hint="eastAsia"/>
          <w:color w:val="000000" w:themeColor="text1"/>
          <w:sz w:val="22"/>
          <w:szCs w:val="22"/>
        </w:rPr>
        <w:t>〇</w:t>
      </w:r>
      <w:r w:rsidR="00B56161" w:rsidRPr="00DE5560">
        <w:rPr>
          <w:rFonts w:cs="Arial" w:hint="eastAsia"/>
          <w:color w:val="000000" w:themeColor="text1"/>
          <w:sz w:val="22"/>
          <w:szCs w:val="22"/>
        </w:rPr>
        <w:t>菊池　貴</w:t>
      </w:r>
      <w:r w:rsidR="00E66353">
        <w:rPr>
          <w:rFonts w:cs="Arial" w:hint="eastAsia"/>
          <w:color w:val="000000" w:themeColor="text1"/>
          <w:sz w:val="22"/>
          <w:szCs w:val="22"/>
        </w:rPr>
        <w:t>，</w:t>
      </w:r>
      <w:r w:rsidR="00B56161" w:rsidRPr="00DE5560">
        <w:rPr>
          <w:rFonts w:cs="Arial"/>
          <w:color w:val="000000" w:themeColor="text1"/>
          <w:sz w:val="22"/>
          <w:szCs w:val="22"/>
        </w:rPr>
        <w:t>長谷川辰雄</w:t>
      </w:r>
      <w:r w:rsidR="00E66353">
        <w:rPr>
          <w:rFonts w:cs="Arial" w:hint="eastAsia"/>
          <w:color w:val="000000" w:themeColor="text1"/>
          <w:sz w:val="22"/>
          <w:szCs w:val="22"/>
        </w:rPr>
        <w:t>，</w:t>
      </w:r>
      <w:r w:rsidR="00B56161" w:rsidRPr="00DE5560">
        <w:rPr>
          <w:rFonts w:cs="Arial"/>
          <w:color w:val="000000" w:themeColor="text1"/>
          <w:sz w:val="22"/>
          <w:szCs w:val="22"/>
        </w:rPr>
        <w:t>堀田昌宏</w:t>
      </w:r>
      <w:r w:rsidR="00E66353">
        <w:rPr>
          <w:rFonts w:cs="Arial" w:hint="eastAsia"/>
          <w:color w:val="000000" w:themeColor="text1"/>
          <w:sz w:val="22"/>
          <w:szCs w:val="22"/>
        </w:rPr>
        <w:t>，</w:t>
      </w:r>
      <w:r w:rsidR="00B56161" w:rsidRPr="00DE5560">
        <w:rPr>
          <w:rFonts w:cs="Arial"/>
          <w:color w:val="000000" w:themeColor="text1"/>
          <w:sz w:val="22"/>
          <w:szCs w:val="22"/>
        </w:rPr>
        <w:t xml:space="preserve">高川貫仁 </w:t>
      </w:r>
      <w:r w:rsidR="00B56161" w:rsidRPr="00DE5560">
        <w:rPr>
          <w:rFonts w:cs="Arial" w:hint="eastAsia"/>
          <w:color w:val="000000" w:themeColor="text1"/>
          <w:sz w:val="22"/>
          <w:szCs w:val="22"/>
        </w:rPr>
        <w:t>（（地独）岩手県工業技術センター）</w:t>
      </w:r>
    </w:p>
    <w:p w14:paraId="39419B7C" w14:textId="4EA735F3" w:rsidR="00C817FB" w:rsidRPr="00DE5560" w:rsidRDefault="00BC5584" w:rsidP="00AF2C95">
      <w:pPr>
        <w:shd w:val="clear" w:color="auto" w:fill="FFFFFF"/>
        <w:ind w:leftChars="472" w:left="1133"/>
        <w:rPr>
          <w:rFonts w:cs="Arial"/>
          <w:color w:val="000000" w:themeColor="text1"/>
          <w:sz w:val="22"/>
          <w:szCs w:val="22"/>
          <w:shd w:val="clear" w:color="auto" w:fill="FFFFFF"/>
        </w:rPr>
      </w:pPr>
      <w:r w:rsidRPr="00DE5560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76DB437B" w14:textId="47A8B3C9" w:rsidR="009210D0" w:rsidRPr="00DE5560" w:rsidRDefault="009210D0" w:rsidP="00D205EA">
      <w:pPr>
        <w:shd w:val="clear" w:color="auto" w:fill="FFFFFF"/>
        <w:jc w:val="center"/>
        <w:rPr>
          <w:rFonts w:cs="Arial"/>
          <w:color w:val="000000" w:themeColor="text1"/>
          <w:sz w:val="22"/>
          <w:szCs w:val="22"/>
          <w:shd w:val="clear" w:color="auto" w:fill="FFFFFF"/>
        </w:rPr>
      </w:pPr>
      <w:r w:rsidRPr="00DE5560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**********  </w:t>
      </w:r>
      <w:r w:rsidR="00D205EA" w:rsidRPr="00DE5560">
        <w:rPr>
          <w:rFonts w:cs="Arial" w:hint="eastAsia"/>
          <w:color w:val="000000" w:themeColor="text1"/>
          <w:sz w:val="22"/>
          <w:szCs w:val="22"/>
          <w:shd w:val="clear" w:color="auto" w:fill="FFFFFF"/>
        </w:rPr>
        <w:t>休憩（15分）　**********</w:t>
      </w:r>
    </w:p>
    <w:p w14:paraId="6CF1C5D9" w14:textId="77777777" w:rsidR="00D205EA" w:rsidRPr="00DE5560" w:rsidRDefault="00D205EA" w:rsidP="00D205EA">
      <w:pPr>
        <w:shd w:val="clear" w:color="auto" w:fill="FFFFFF"/>
        <w:jc w:val="center"/>
        <w:rPr>
          <w:rFonts w:cs="Arial"/>
          <w:color w:val="000000" w:themeColor="text1"/>
          <w:sz w:val="22"/>
          <w:szCs w:val="22"/>
        </w:rPr>
      </w:pPr>
    </w:p>
    <w:p w14:paraId="24F6AA08" w14:textId="766F32D7" w:rsidR="00C817FB" w:rsidRPr="00B329DF" w:rsidRDefault="00C817FB" w:rsidP="00B329DF">
      <w:pPr>
        <w:shd w:val="clear" w:color="auto" w:fill="FFFFFF"/>
        <w:ind w:leftChars="177" w:left="425"/>
        <w:outlineLvl w:val="0"/>
        <w:rPr>
          <w:rFonts w:cs="Arial"/>
          <w:color w:val="000000" w:themeColor="text1"/>
          <w:sz w:val="22"/>
          <w:szCs w:val="22"/>
        </w:rPr>
      </w:pPr>
      <w:r w:rsidRPr="00DE5560">
        <w:rPr>
          <w:rFonts w:cs="Arial"/>
          <w:color w:val="000000" w:themeColor="text1"/>
          <w:sz w:val="22"/>
          <w:szCs w:val="22"/>
          <w:shd w:val="clear" w:color="auto" w:fill="FFFFFF"/>
        </w:rPr>
        <w:t>(3)</w:t>
      </w:r>
      <w:r w:rsidRPr="00DE5560">
        <w:rPr>
          <w:rFonts w:cs="Arial"/>
          <w:color w:val="000000" w:themeColor="text1"/>
          <w:sz w:val="22"/>
          <w:szCs w:val="22"/>
        </w:rPr>
        <w:t xml:space="preserve"> 1</w:t>
      </w:r>
      <w:r w:rsidR="00157ADC" w:rsidRPr="00DE5560">
        <w:rPr>
          <w:rFonts w:cs="Arial" w:hint="eastAsia"/>
          <w:color w:val="000000" w:themeColor="text1"/>
          <w:sz w:val="22"/>
          <w:szCs w:val="22"/>
        </w:rPr>
        <w:t>5</w:t>
      </w:r>
      <w:r w:rsidRPr="00DE5560">
        <w:rPr>
          <w:rFonts w:cs="Arial"/>
          <w:color w:val="000000" w:themeColor="text1"/>
          <w:sz w:val="22"/>
          <w:szCs w:val="22"/>
        </w:rPr>
        <w:t>:</w:t>
      </w:r>
      <w:r w:rsidR="00B329DF">
        <w:rPr>
          <w:rFonts w:cs="Arial"/>
          <w:color w:val="000000" w:themeColor="text1"/>
          <w:sz w:val="22"/>
          <w:szCs w:val="22"/>
        </w:rPr>
        <w:t>20</w:t>
      </w:r>
      <w:r w:rsidRPr="00DE5560">
        <w:rPr>
          <w:rFonts w:cs="Arial"/>
          <w:color w:val="000000" w:themeColor="text1"/>
          <w:sz w:val="22"/>
          <w:szCs w:val="22"/>
        </w:rPr>
        <w:t>～1</w:t>
      </w:r>
      <w:r w:rsidR="00E74F83" w:rsidRPr="00DE5560">
        <w:rPr>
          <w:rFonts w:cs="Arial" w:hint="eastAsia"/>
          <w:color w:val="000000" w:themeColor="text1"/>
          <w:sz w:val="22"/>
          <w:szCs w:val="22"/>
        </w:rPr>
        <w:t>5</w:t>
      </w:r>
      <w:r w:rsidRPr="00DE5560">
        <w:rPr>
          <w:rFonts w:cs="Arial"/>
          <w:color w:val="000000" w:themeColor="text1"/>
          <w:sz w:val="22"/>
          <w:szCs w:val="22"/>
        </w:rPr>
        <w:t>:</w:t>
      </w:r>
      <w:r w:rsidR="00B329DF">
        <w:rPr>
          <w:rFonts w:cs="Arial"/>
          <w:color w:val="000000" w:themeColor="text1"/>
          <w:sz w:val="22"/>
          <w:szCs w:val="22"/>
        </w:rPr>
        <w:t>5</w:t>
      </w:r>
      <w:r w:rsidR="00AB2BEE" w:rsidRPr="00DE5560">
        <w:rPr>
          <w:rFonts w:cs="Arial" w:hint="eastAsia"/>
          <w:color w:val="000000" w:themeColor="text1"/>
          <w:sz w:val="22"/>
          <w:szCs w:val="22"/>
        </w:rPr>
        <w:t>0</w:t>
      </w:r>
    </w:p>
    <w:p w14:paraId="25E5C169" w14:textId="70857A14" w:rsidR="00C817FB" w:rsidRPr="00DE5560" w:rsidRDefault="00C817FB" w:rsidP="00520447">
      <w:pPr>
        <w:shd w:val="clear" w:color="auto" w:fill="FFFFFF"/>
        <w:ind w:leftChars="177" w:left="425"/>
        <w:outlineLvl w:val="0"/>
        <w:rPr>
          <w:rFonts w:cs="Arial"/>
          <w:color w:val="000000" w:themeColor="text1"/>
          <w:sz w:val="22"/>
          <w:szCs w:val="22"/>
          <w:shd w:val="clear" w:color="auto" w:fill="FFFFFF"/>
        </w:rPr>
      </w:pPr>
      <w:r w:rsidRPr="00DE5560">
        <w:rPr>
          <w:rFonts w:cs="Arial"/>
          <w:color w:val="000000" w:themeColor="text1"/>
          <w:sz w:val="22"/>
          <w:szCs w:val="22"/>
          <w:shd w:val="clear" w:color="auto" w:fill="FFFFFF"/>
        </w:rPr>
        <w:t>「</w:t>
      </w:r>
      <w:r w:rsidR="00520447" w:rsidRPr="00DE5560">
        <w:rPr>
          <w:rFonts w:cs="Arial"/>
          <w:color w:val="000000" w:themeColor="text1"/>
          <w:sz w:val="22"/>
          <w:szCs w:val="22"/>
          <w:shd w:val="clear" w:color="auto" w:fill="FFFFFF"/>
        </w:rPr>
        <w:t>Mn量の異なる球状黒鉛鋳鉄の機械的性質に及ぼす</w:t>
      </w:r>
      <w:r w:rsidR="00520447" w:rsidRPr="00DE5560">
        <w:rPr>
          <w:rFonts w:cs="Arial" w:hint="eastAsia"/>
          <w:color w:val="000000" w:themeColor="text1"/>
          <w:sz w:val="22"/>
          <w:szCs w:val="22"/>
          <w:shd w:val="clear" w:color="auto" w:fill="FFFFFF"/>
        </w:rPr>
        <w:t>球状化剤に含有する</w:t>
      </w:r>
      <w:r w:rsidR="00520447" w:rsidRPr="00DE5560">
        <w:rPr>
          <w:rFonts w:cs="Arial"/>
          <w:color w:val="000000" w:themeColor="text1"/>
          <w:sz w:val="22"/>
          <w:szCs w:val="22"/>
          <w:shd w:val="clear" w:color="auto" w:fill="FFFFFF"/>
        </w:rPr>
        <w:t>REの影響</w:t>
      </w:r>
      <w:r w:rsidRPr="00DE5560">
        <w:rPr>
          <w:rFonts w:cs="Arial"/>
          <w:color w:val="000000" w:themeColor="text1"/>
          <w:sz w:val="22"/>
          <w:szCs w:val="22"/>
          <w:shd w:val="clear" w:color="auto" w:fill="FFFFFF"/>
        </w:rPr>
        <w:t>」</w:t>
      </w:r>
    </w:p>
    <w:p w14:paraId="7A399E13" w14:textId="336C1947" w:rsidR="00C817FB" w:rsidRPr="00DE5560" w:rsidRDefault="00F37CAA" w:rsidP="002302ED">
      <w:pPr>
        <w:wordWrap w:val="0"/>
        <w:ind w:leftChars="472" w:left="1133" w:right="-35"/>
        <w:rPr>
          <w:rFonts w:cs="Arial"/>
          <w:color w:val="000000"/>
          <w:sz w:val="22"/>
          <w:szCs w:val="22"/>
        </w:rPr>
      </w:pPr>
      <w:r w:rsidRPr="00DE5560">
        <w:rPr>
          <w:rFonts w:cs="Arial" w:hint="eastAsia"/>
          <w:color w:val="000000"/>
          <w:sz w:val="22"/>
          <w:szCs w:val="22"/>
        </w:rPr>
        <w:t>〇</w:t>
      </w:r>
      <w:r w:rsidR="00EC2376" w:rsidRPr="00DE5560">
        <w:rPr>
          <w:rFonts w:cs="Arial" w:hint="eastAsia"/>
          <w:color w:val="000000"/>
          <w:sz w:val="22"/>
          <w:szCs w:val="22"/>
        </w:rPr>
        <w:t>藤島晋平（</w:t>
      </w:r>
      <w:r w:rsidR="00EC2376" w:rsidRPr="00DE5560">
        <w:rPr>
          <w:rFonts w:cs="Arial"/>
          <w:color w:val="000000"/>
          <w:sz w:val="22"/>
          <w:szCs w:val="22"/>
        </w:rPr>
        <w:t>(有)日下レアメタル研究所</w:t>
      </w:r>
      <w:r w:rsidR="00EC2376" w:rsidRPr="00DE5560">
        <w:rPr>
          <w:rFonts w:cs="Arial" w:hint="eastAsia"/>
          <w:color w:val="000000"/>
          <w:sz w:val="22"/>
          <w:szCs w:val="22"/>
        </w:rPr>
        <w:t>）</w:t>
      </w:r>
      <w:r w:rsidR="00E66353">
        <w:rPr>
          <w:rFonts w:cs="Arial" w:hint="eastAsia"/>
          <w:color w:val="000000"/>
          <w:sz w:val="22"/>
          <w:szCs w:val="22"/>
        </w:rPr>
        <w:t>，</w:t>
      </w:r>
      <w:r w:rsidR="00EC2376" w:rsidRPr="00DE5560">
        <w:rPr>
          <w:rFonts w:cs="Arial" w:hint="eastAsia"/>
          <w:color w:val="000000"/>
          <w:sz w:val="22"/>
          <w:szCs w:val="22"/>
        </w:rPr>
        <w:t>小綿利憲（岩手大学）</w:t>
      </w:r>
      <w:r w:rsidR="00E66353">
        <w:rPr>
          <w:rFonts w:cs="Arial" w:hint="eastAsia"/>
          <w:color w:val="000000"/>
          <w:sz w:val="22"/>
          <w:szCs w:val="22"/>
        </w:rPr>
        <w:t>，</w:t>
      </w:r>
      <w:r w:rsidR="00EC2376" w:rsidRPr="00DE5560">
        <w:rPr>
          <w:rFonts w:cs="Arial" w:hint="eastAsia"/>
          <w:color w:val="000000"/>
          <w:sz w:val="22"/>
          <w:szCs w:val="22"/>
        </w:rPr>
        <w:t>平塚貞人（岩手大学）</w:t>
      </w:r>
      <w:r w:rsidR="00E66353">
        <w:rPr>
          <w:rFonts w:cs="Arial" w:hint="eastAsia"/>
          <w:color w:val="000000"/>
          <w:sz w:val="22"/>
          <w:szCs w:val="22"/>
        </w:rPr>
        <w:t>，</w:t>
      </w:r>
      <w:r w:rsidR="00EC2376" w:rsidRPr="00DE5560">
        <w:rPr>
          <w:rFonts w:cs="Arial" w:hint="eastAsia"/>
          <w:color w:val="000000"/>
          <w:sz w:val="22"/>
          <w:szCs w:val="22"/>
        </w:rPr>
        <w:t>鹿毛秀彦（</w:t>
      </w:r>
      <w:r w:rsidR="00EC2376" w:rsidRPr="00DE5560">
        <w:rPr>
          <w:rFonts w:cs="Arial"/>
          <w:color w:val="000000"/>
          <w:sz w:val="22"/>
          <w:szCs w:val="22"/>
        </w:rPr>
        <w:t>(有)日下レアメタル研究所</w:t>
      </w:r>
      <w:r w:rsidR="00EC2376" w:rsidRPr="00DE5560">
        <w:rPr>
          <w:rFonts w:cs="Arial" w:hint="eastAsia"/>
          <w:color w:val="000000"/>
          <w:sz w:val="22"/>
          <w:szCs w:val="22"/>
        </w:rPr>
        <w:t>）</w:t>
      </w:r>
    </w:p>
    <w:p w14:paraId="0F72434E" w14:textId="77777777" w:rsidR="00C817FB" w:rsidRPr="00DE5560" w:rsidRDefault="00C817FB" w:rsidP="00C817FB">
      <w:pPr>
        <w:ind w:leftChars="177" w:left="425"/>
        <w:outlineLvl w:val="0"/>
        <w:rPr>
          <w:rFonts w:cs="Arial"/>
          <w:color w:val="000000" w:themeColor="text1"/>
          <w:sz w:val="22"/>
          <w:szCs w:val="22"/>
        </w:rPr>
      </w:pPr>
    </w:p>
    <w:p w14:paraId="13478016" w14:textId="1982ABE0" w:rsidR="001D71F9" w:rsidRPr="00DE5560" w:rsidRDefault="00C817FB" w:rsidP="00C817FB">
      <w:pPr>
        <w:ind w:leftChars="177" w:left="425"/>
        <w:outlineLvl w:val="0"/>
        <w:rPr>
          <w:rFonts w:cs="Arial"/>
          <w:color w:val="000000" w:themeColor="text1"/>
          <w:sz w:val="22"/>
          <w:szCs w:val="22"/>
        </w:rPr>
      </w:pPr>
      <w:r w:rsidRPr="00DE5560">
        <w:rPr>
          <w:rFonts w:cs="Arial"/>
          <w:color w:val="000000" w:themeColor="text1"/>
          <w:sz w:val="22"/>
          <w:szCs w:val="22"/>
        </w:rPr>
        <w:t>(</w:t>
      </w:r>
      <w:r w:rsidRPr="00DE5560">
        <w:rPr>
          <w:rFonts w:cs="Arial" w:hint="eastAsia"/>
          <w:color w:val="000000" w:themeColor="text1"/>
          <w:sz w:val="22"/>
          <w:szCs w:val="22"/>
        </w:rPr>
        <w:t>4</w:t>
      </w:r>
      <w:r w:rsidRPr="00DE5560">
        <w:rPr>
          <w:rFonts w:cs="Arial"/>
          <w:color w:val="000000" w:themeColor="text1"/>
          <w:sz w:val="22"/>
          <w:szCs w:val="22"/>
        </w:rPr>
        <w:t xml:space="preserve">) </w:t>
      </w:r>
      <w:r w:rsidR="00536146" w:rsidRPr="00DE5560">
        <w:rPr>
          <w:rFonts w:cs="Arial" w:hint="eastAsia"/>
          <w:color w:val="000000" w:themeColor="text1"/>
          <w:sz w:val="22"/>
          <w:szCs w:val="22"/>
        </w:rPr>
        <w:t>1</w:t>
      </w:r>
      <w:r w:rsidR="00E74F83" w:rsidRPr="00DE5560">
        <w:rPr>
          <w:rFonts w:cs="Arial" w:hint="eastAsia"/>
          <w:color w:val="000000" w:themeColor="text1"/>
          <w:sz w:val="22"/>
          <w:szCs w:val="22"/>
        </w:rPr>
        <w:t>5</w:t>
      </w:r>
      <w:r w:rsidR="00536146" w:rsidRPr="00DE5560">
        <w:rPr>
          <w:rFonts w:cs="Arial" w:hint="eastAsia"/>
          <w:color w:val="000000" w:themeColor="text1"/>
          <w:sz w:val="22"/>
          <w:szCs w:val="22"/>
        </w:rPr>
        <w:t>：</w:t>
      </w:r>
      <w:r w:rsidR="00B329DF">
        <w:rPr>
          <w:rFonts w:cs="Arial"/>
          <w:color w:val="000000" w:themeColor="text1"/>
          <w:sz w:val="22"/>
          <w:szCs w:val="22"/>
        </w:rPr>
        <w:t>5</w:t>
      </w:r>
      <w:r w:rsidR="00AB2BEE" w:rsidRPr="00DE5560">
        <w:rPr>
          <w:rFonts w:cs="Arial" w:hint="eastAsia"/>
          <w:color w:val="000000" w:themeColor="text1"/>
          <w:sz w:val="22"/>
          <w:szCs w:val="22"/>
        </w:rPr>
        <w:t>0</w:t>
      </w:r>
      <w:r w:rsidR="00536146" w:rsidRPr="00DE5560">
        <w:rPr>
          <w:rFonts w:cs="Arial" w:hint="eastAsia"/>
          <w:color w:val="000000" w:themeColor="text1"/>
          <w:sz w:val="22"/>
          <w:szCs w:val="22"/>
        </w:rPr>
        <w:t>～1</w:t>
      </w:r>
      <w:r w:rsidR="00157ADC" w:rsidRPr="00DE5560">
        <w:rPr>
          <w:rFonts w:cs="Arial" w:hint="eastAsia"/>
          <w:color w:val="000000" w:themeColor="text1"/>
          <w:sz w:val="22"/>
          <w:szCs w:val="22"/>
        </w:rPr>
        <w:t>6</w:t>
      </w:r>
      <w:r w:rsidR="00536146" w:rsidRPr="00DE5560">
        <w:rPr>
          <w:rFonts w:cs="Arial" w:hint="eastAsia"/>
          <w:color w:val="000000" w:themeColor="text1"/>
          <w:sz w:val="22"/>
          <w:szCs w:val="22"/>
        </w:rPr>
        <w:t>：</w:t>
      </w:r>
      <w:r w:rsidR="00B329DF">
        <w:rPr>
          <w:rFonts w:cs="Arial"/>
          <w:color w:val="000000" w:themeColor="text1"/>
          <w:sz w:val="22"/>
          <w:szCs w:val="22"/>
        </w:rPr>
        <w:t>2</w:t>
      </w:r>
      <w:r w:rsidR="00AB2BEE" w:rsidRPr="00DE5560">
        <w:rPr>
          <w:rFonts w:cs="Arial" w:hint="eastAsia"/>
          <w:color w:val="000000" w:themeColor="text1"/>
          <w:sz w:val="22"/>
          <w:szCs w:val="22"/>
        </w:rPr>
        <w:t>0</w:t>
      </w:r>
    </w:p>
    <w:p w14:paraId="240FE548" w14:textId="716AD96C" w:rsidR="00F51826" w:rsidRPr="00DE5560" w:rsidRDefault="00536146" w:rsidP="00C817FB">
      <w:pPr>
        <w:ind w:leftChars="177" w:left="425"/>
        <w:outlineLvl w:val="0"/>
        <w:rPr>
          <w:rFonts w:cs="Arial"/>
          <w:color w:val="000000" w:themeColor="text1"/>
          <w:sz w:val="22"/>
          <w:szCs w:val="22"/>
        </w:rPr>
      </w:pPr>
      <w:r w:rsidRPr="00DE5560">
        <w:rPr>
          <w:rFonts w:cs="Arial" w:hint="eastAsia"/>
          <w:color w:val="000000" w:themeColor="text1"/>
          <w:sz w:val="22"/>
          <w:szCs w:val="22"/>
        </w:rPr>
        <w:t>「</w:t>
      </w:r>
      <w:r w:rsidR="00DB7D37" w:rsidRPr="00DE5560">
        <w:rPr>
          <w:rFonts w:cs="Arial" w:hint="eastAsia"/>
          <w:color w:val="000000" w:themeColor="text1"/>
          <w:sz w:val="22"/>
          <w:szCs w:val="22"/>
        </w:rPr>
        <w:t>キュポラ操業における溶湯成分の安定化</w:t>
      </w:r>
      <w:r w:rsidRPr="00DE5560">
        <w:rPr>
          <w:rFonts w:cs="Arial" w:hint="eastAsia"/>
          <w:color w:val="000000" w:themeColor="text1"/>
          <w:sz w:val="22"/>
          <w:szCs w:val="22"/>
        </w:rPr>
        <w:t>」</w:t>
      </w:r>
    </w:p>
    <w:p w14:paraId="42A57C56" w14:textId="510B94FE" w:rsidR="001916C8" w:rsidRPr="00DE5560" w:rsidRDefault="00B923B3" w:rsidP="00DB7D37">
      <w:pPr>
        <w:ind w:leftChars="472" w:left="1133"/>
        <w:jc w:val="right"/>
        <w:outlineLvl w:val="0"/>
        <w:rPr>
          <w:rFonts w:cs="Arial"/>
          <w:color w:val="000000" w:themeColor="text1"/>
          <w:sz w:val="22"/>
          <w:szCs w:val="22"/>
        </w:rPr>
      </w:pPr>
      <w:r w:rsidRPr="00DE5560">
        <w:rPr>
          <w:rFonts w:cs="Arial" w:hint="eastAsia"/>
          <w:color w:val="000000" w:themeColor="text1"/>
          <w:sz w:val="22"/>
          <w:szCs w:val="22"/>
        </w:rPr>
        <w:t>〇</w:t>
      </w:r>
      <w:r w:rsidR="00DB7D37" w:rsidRPr="00DE5560">
        <w:rPr>
          <w:rFonts w:cs="Arial" w:hint="eastAsia"/>
          <w:color w:val="000000" w:themeColor="text1"/>
          <w:sz w:val="22"/>
          <w:szCs w:val="22"/>
        </w:rPr>
        <w:t>佐藤　雅也（北光金属工業株式会社）</w:t>
      </w:r>
    </w:p>
    <w:p w14:paraId="65E08CE9" w14:textId="77777777" w:rsidR="00E74F83" w:rsidRPr="00DE5560" w:rsidRDefault="00E74F83" w:rsidP="00536146">
      <w:pPr>
        <w:ind w:leftChars="472" w:left="1133"/>
        <w:outlineLvl w:val="0"/>
        <w:rPr>
          <w:rFonts w:cs="Arial"/>
          <w:color w:val="000000" w:themeColor="text1"/>
          <w:sz w:val="22"/>
          <w:szCs w:val="22"/>
        </w:rPr>
      </w:pPr>
    </w:p>
    <w:p w14:paraId="6AE5171E" w14:textId="1D94D3F7" w:rsidR="00536146" w:rsidRPr="00DE5560" w:rsidRDefault="001916C8" w:rsidP="005A69ED">
      <w:pPr>
        <w:pStyle w:val="a8"/>
        <w:numPr>
          <w:ilvl w:val="0"/>
          <w:numId w:val="2"/>
        </w:numPr>
        <w:ind w:leftChars="0"/>
        <w:outlineLvl w:val="0"/>
        <w:rPr>
          <w:rFonts w:cs="Arial"/>
          <w:b/>
          <w:bCs/>
          <w:color w:val="000000" w:themeColor="text1"/>
          <w:sz w:val="22"/>
          <w:szCs w:val="22"/>
          <w:u w:val="single"/>
        </w:rPr>
      </w:pPr>
      <w:r w:rsidRPr="00DE5560">
        <w:rPr>
          <w:rFonts w:cs="Arial"/>
          <w:b/>
          <w:bCs/>
          <w:color w:val="000000" w:themeColor="text1"/>
          <w:sz w:val="22"/>
          <w:szCs w:val="22"/>
          <w:u w:val="single"/>
        </w:rPr>
        <w:t>その他</w:t>
      </w:r>
      <w:r w:rsidRPr="00DE5560">
        <w:rPr>
          <w:rFonts w:cs="Arial" w:hint="eastAsia"/>
          <w:b/>
          <w:bCs/>
          <w:color w:val="000000" w:themeColor="text1"/>
          <w:sz w:val="22"/>
          <w:szCs w:val="22"/>
          <w:u w:val="single"/>
        </w:rPr>
        <w:t>（</w:t>
      </w:r>
      <w:r w:rsidRPr="00DE5560">
        <w:rPr>
          <w:rFonts w:cs="Arial"/>
          <w:b/>
          <w:bCs/>
          <w:color w:val="000000" w:themeColor="text1"/>
          <w:sz w:val="22"/>
          <w:szCs w:val="22"/>
          <w:u w:val="single"/>
        </w:rPr>
        <w:t>1</w:t>
      </w:r>
      <w:r w:rsidR="00157ADC" w:rsidRPr="00DE5560">
        <w:rPr>
          <w:rFonts w:cs="Arial" w:hint="eastAsia"/>
          <w:b/>
          <w:bCs/>
          <w:color w:val="000000" w:themeColor="text1"/>
          <w:sz w:val="22"/>
          <w:szCs w:val="22"/>
          <w:u w:val="single"/>
        </w:rPr>
        <w:t>6</w:t>
      </w:r>
      <w:r w:rsidRPr="00DE5560">
        <w:rPr>
          <w:rFonts w:cs="Arial"/>
          <w:b/>
          <w:bCs/>
          <w:color w:val="000000" w:themeColor="text1"/>
          <w:sz w:val="22"/>
          <w:szCs w:val="22"/>
          <w:u w:val="single"/>
        </w:rPr>
        <w:t>:</w:t>
      </w:r>
      <w:r w:rsidR="00B329DF">
        <w:rPr>
          <w:rFonts w:cs="Arial"/>
          <w:b/>
          <w:bCs/>
          <w:color w:val="000000" w:themeColor="text1"/>
          <w:sz w:val="22"/>
          <w:szCs w:val="22"/>
          <w:u w:val="single"/>
        </w:rPr>
        <w:t>2</w:t>
      </w:r>
      <w:r w:rsidR="00AB2BEE" w:rsidRPr="00DE5560">
        <w:rPr>
          <w:rFonts w:cs="Arial" w:hint="eastAsia"/>
          <w:b/>
          <w:bCs/>
          <w:color w:val="000000" w:themeColor="text1"/>
          <w:sz w:val="22"/>
          <w:szCs w:val="22"/>
          <w:u w:val="single"/>
        </w:rPr>
        <w:t>0</w:t>
      </w:r>
      <w:r w:rsidRPr="00DE5560">
        <w:rPr>
          <w:rFonts w:cs="Arial"/>
          <w:b/>
          <w:bCs/>
          <w:color w:val="000000" w:themeColor="text1"/>
          <w:sz w:val="22"/>
          <w:szCs w:val="22"/>
          <w:u w:val="single"/>
        </w:rPr>
        <w:t>～1</w:t>
      </w:r>
      <w:r w:rsidR="00E74F83" w:rsidRPr="00DE5560">
        <w:rPr>
          <w:rFonts w:cs="Arial" w:hint="eastAsia"/>
          <w:b/>
          <w:bCs/>
          <w:color w:val="000000" w:themeColor="text1"/>
          <w:sz w:val="22"/>
          <w:szCs w:val="22"/>
          <w:u w:val="single"/>
        </w:rPr>
        <w:t>6</w:t>
      </w:r>
      <w:r w:rsidRPr="00DE5560">
        <w:rPr>
          <w:rFonts w:cs="Arial"/>
          <w:b/>
          <w:bCs/>
          <w:color w:val="000000" w:themeColor="text1"/>
          <w:sz w:val="22"/>
          <w:szCs w:val="22"/>
          <w:u w:val="single"/>
        </w:rPr>
        <w:t>:</w:t>
      </w:r>
      <w:r w:rsidR="00B329DF">
        <w:rPr>
          <w:rFonts w:cs="Arial"/>
          <w:b/>
          <w:bCs/>
          <w:color w:val="000000" w:themeColor="text1"/>
          <w:sz w:val="22"/>
          <w:szCs w:val="22"/>
          <w:u w:val="single"/>
        </w:rPr>
        <w:t>5</w:t>
      </w:r>
      <w:r w:rsidR="00AB2BEE" w:rsidRPr="00DE5560">
        <w:rPr>
          <w:rFonts w:cs="Arial" w:hint="eastAsia"/>
          <w:b/>
          <w:bCs/>
          <w:color w:val="000000" w:themeColor="text1"/>
          <w:sz w:val="22"/>
          <w:szCs w:val="22"/>
          <w:u w:val="single"/>
        </w:rPr>
        <w:t>0</w:t>
      </w:r>
      <w:r w:rsidRPr="00DE5560">
        <w:rPr>
          <w:rFonts w:cs="Arial" w:hint="eastAsia"/>
          <w:b/>
          <w:bCs/>
          <w:color w:val="000000" w:themeColor="text1"/>
          <w:sz w:val="22"/>
          <w:szCs w:val="22"/>
          <w:u w:val="single"/>
        </w:rPr>
        <w:t>）</w:t>
      </w:r>
    </w:p>
    <w:p w14:paraId="126F1118" w14:textId="49EF1AFC" w:rsidR="0000326F" w:rsidRPr="00DE5560" w:rsidRDefault="00C817FB" w:rsidP="00DE5560">
      <w:pPr>
        <w:ind w:leftChars="177" w:left="425"/>
        <w:rPr>
          <w:rFonts w:cs="Arial"/>
          <w:color w:val="000000" w:themeColor="text1"/>
          <w:sz w:val="22"/>
          <w:szCs w:val="22"/>
        </w:rPr>
      </w:pPr>
      <w:r w:rsidRPr="00DE5560">
        <w:rPr>
          <w:rFonts w:cs="Arial"/>
          <w:color w:val="000000" w:themeColor="text1"/>
          <w:sz w:val="22"/>
          <w:szCs w:val="22"/>
        </w:rPr>
        <w:t xml:space="preserve">　</w:t>
      </w:r>
    </w:p>
    <w:p w14:paraId="7D8F0C28" w14:textId="77777777" w:rsidR="0094699A" w:rsidRPr="00DE5560" w:rsidRDefault="0094699A" w:rsidP="00C817FB">
      <w:pPr>
        <w:ind w:leftChars="177" w:left="425"/>
        <w:rPr>
          <w:rFonts w:cs="Arial"/>
          <w:color w:val="000000" w:themeColor="text1"/>
          <w:sz w:val="22"/>
          <w:szCs w:val="22"/>
        </w:rPr>
      </w:pPr>
    </w:p>
    <w:bookmarkEnd w:id="0"/>
    <w:p w14:paraId="5EE82E02" w14:textId="77777777" w:rsidR="00C817FB" w:rsidRPr="00DE5560" w:rsidRDefault="00C817FB" w:rsidP="00C41B34">
      <w:pPr>
        <w:spacing w:line="0" w:lineRule="atLeast"/>
        <w:ind w:leftChars="590" w:left="1416"/>
        <w:rPr>
          <w:rFonts w:cs="Arial"/>
          <w:color w:val="000000" w:themeColor="text1"/>
          <w:sz w:val="22"/>
          <w:szCs w:val="22"/>
        </w:rPr>
      </w:pPr>
      <w:r w:rsidRPr="00DE5560">
        <w:rPr>
          <w:rFonts w:cs="ＭＳ ゴシック" w:hint="eastAsia"/>
          <w:color w:val="000000" w:themeColor="text1"/>
          <w:sz w:val="22"/>
          <w:szCs w:val="22"/>
        </w:rPr>
        <w:t>※</w:t>
      </w:r>
      <w:r w:rsidRPr="00DE5560">
        <w:rPr>
          <w:rFonts w:cs="Arial"/>
          <w:color w:val="000000" w:themeColor="text1"/>
          <w:sz w:val="22"/>
          <w:szCs w:val="22"/>
        </w:rPr>
        <w:t>ご不明の点がありましたら，下記宛おたずね下さい</w:t>
      </w:r>
    </w:p>
    <w:p w14:paraId="0C39E449" w14:textId="77777777" w:rsidR="00C817FB" w:rsidRPr="00DE5560" w:rsidRDefault="00C817FB" w:rsidP="00C41B34">
      <w:pPr>
        <w:spacing w:line="0" w:lineRule="atLeast"/>
        <w:ind w:leftChars="590" w:left="1416"/>
        <w:rPr>
          <w:rFonts w:cs="Arial"/>
          <w:color w:val="000000" w:themeColor="text1"/>
          <w:sz w:val="22"/>
          <w:szCs w:val="22"/>
        </w:rPr>
      </w:pPr>
      <w:r w:rsidRPr="00DE5560">
        <w:rPr>
          <w:rFonts w:cs="Arial" w:hint="eastAsia"/>
          <w:color w:val="000000" w:themeColor="text1"/>
          <w:sz w:val="22"/>
          <w:szCs w:val="22"/>
        </w:rPr>
        <w:t>〒</w:t>
      </w:r>
      <w:r w:rsidRPr="00DE5560">
        <w:rPr>
          <w:rFonts w:cs="Arial"/>
          <w:color w:val="000000" w:themeColor="text1"/>
          <w:sz w:val="22"/>
          <w:szCs w:val="22"/>
        </w:rPr>
        <w:t>023-0132　岩手県奥州市水沢羽田町字明正131番地</w:t>
      </w:r>
    </w:p>
    <w:p w14:paraId="1A2BF8F1" w14:textId="58618B48" w:rsidR="00C41B34" w:rsidRPr="00DE5560" w:rsidRDefault="00C817FB" w:rsidP="00C41B34">
      <w:pPr>
        <w:spacing w:line="0" w:lineRule="atLeast"/>
        <w:ind w:leftChars="590" w:left="1416"/>
        <w:rPr>
          <w:rFonts w:cs="Arial"/>
          <w:color w:val="000000" w:themeColor="text1"/>
          <w:sz w:val="22"/>
          <w:szCs w:val="22"/>
        </w:rPr>
      </w:pPr>
      <w:r w:rsidRPr="00DE5560">
        <w:rPr>
          <w:rFonts w:cs="Arial" w:hint="eastAsia"/>
          <w:color w:val="000000" w:themeColor="text1"/>
          <w:sz w:val="22"/>
          <w:szCs w:val="22"/>
        </w:rPr>
        <w:t>岩手大学ものづくり技術研究センター水沢サテライト（鋳造技術研究センター）　大田　彩子</w:t>
      </w:r>
    </w:p>
    <w:p w14:paraId="3422969B" w14:textId="5041EDDA" w:rsidR="00C41B34" w:rsidRPr="00DE5560" w:rsidRDefault="00C817FB" w:rsidP="004A7281">
      <w:pPr>
        <w:spacing w:line="0" w:lineRule="atLeast"/>
        <w:ind w:leftChars="590" w:left="1416"/>
        <w:rPr>
          <w:rFonts w:cs="Arial"/>
          <w:color w:val="000000" w:themeColor="text1"/>
          <w:sz w:val="21"/>
          <w:szCs w:val="21"/>
        </w:rPr>
      </w:pPr>
      <w:r w:rsidRPr="00DE5560">
        <w:rPr>
          <w:rFonts w:cs="Arial"/>
          <w:color w:val="000000" w:themeColor="text1"/>
          <w:sz w:val="22"/>
          <w:szCs w:val="22"/>
        </w:rPr>
        <w:t>TEL</w:t>
      </w:r>
      <w:r w:rsidRPr="00DE5560">
        <w:rPr>
          <w:rFonts w:cs="Arial" w:hint="eastAsia"/>
          <w:color w:val="000000" w:themeColor="text1"/>
          <w:sz w:val="22"/>
          <w:szCs w:val="22"/>
        </w:rPr>
        <w:t>/FAX</w:t>
      </w:r>
      <w:r w:rsidRPr="00DE5560">
        <w:rPr>
          <w:rFonts w:cs="Arial"/>
          <w:color w:val="000000" w:themeColor="text1"/>
          <w:sz w:val="22"/>
          <w:szCs w:val="22"/>
        </w:rPr>
        <w:t xml:space="preserve"> : </w:t>
      </w:r>
      <w:r w:rsidRPr="00DE5560">
        <w:rPr>
          <w:rFonts w:cs="Arial" w:hint="eastAsia"/>
          <w:color w:val="000000" w:themeColor="text1"/>
          <w:sz w:val="22"/>
          <w:szCs w:val="22"/>
        </w:rPr>
        <w:t xml:space="preserve">0197-228421　</w:t>
      </w:r>
      <w:r w:rsidRPr="00DE5560">
        <w:rPr>
          <w:rFonts w:cs="Arial"/>
          <w:color w:val="000000" w:themeColor="text1"/>
          <w:sz w:val="22"/>
          <w:szCs w:val="22"/>
        </w:rPr>
        <w:t xml:space="preserve">　</w:t>
      </w:r>
      <w:bookmarkStart w:id="1" w:name="_Hlk75856823"/>
      <w:r w:rsidRPr="00DE5560">
        <w:rPr>
          <w:rFonts w:cs="Arial"/>
          <w:sz w:val="22"/>
          <w:szCs w:val="22"/>
        </w:rPr>
        <w:t xml:space="preserve">E-mail : </w:t>
      </w:r>
      <w:hyperlink r:id="rId8" w:history="1">
        <w:r w:rsidRPr="00DE5560">
          <w:rPr>
            <w:rStyle w:val="a7"/>
            <w:rFonts w:cs="Arial" w:hint="eastAsia"/>
            <w:color w:val="auto"/>
            <w:sz w:val="22"/>
            <w:szCs w:val="22"/>
            <w:u w:val="none"/>
          </w:rPr>
          <w:t>s</w:t>
        </w:r>
        <w:r w:rsidRPr="00DE5560">
          <w:rPr>
            <w:rStyle w:val="a7"/>
            <w:rFonts w:cs="Arial"/>
            <w:color w:val="auto"/>
            <w:sz w:val="22"/>
            <w:szCs w:val="22"/>
            <w:u w:val="none"/>
          </w:rPr>
          <w:t>aikoota@iwate-u.ac.jp</w:t>
        </w:r>
      </w:hyperlink>
      <w:bookmarkEnd w:id="1"/>
      <w:r w:rsidR="00C41B34" w:rsidRPr="00DE5560">
        <w:rPr>
          <w:rFonts w:cs="Arial"/>
          <w:color w:val="000000" w:themeColor="text1"/>
          <w:sz w:val="21"/>
          <w:szCs w:val="21"/>
        </w:rPr>
        <w:br w:type="page"/>
      </w:r>
    </w:p>
    <w:p w14:paraId="732FAF5F" w14:textId="77777777" w:rsidR="00C817FB" w:rsidRPr="00DE5560" w:rsidRDefault="00C817FB" w:rsidP="00C41B34">
      <w:pPr>
        <w:spacing w:line="0" w:lineRule="atLeast"/>
        <w:ind w:leftChars="590" w:left="1416"/>
        <w:rPr>
          <w:rFonts w:cs="Arial"/>
          <w:color w:val="000000" w:themeColor="text1"/>
          <w:sz w:val="21"/>
          <w:szCs w:val="21"/>
        </w:rPr>
      </w:pPr>
    </w:p>
    <w:p w14:paraId="00A65F16" w14:textId="77777777" w:rsidR="00C817FB" w:rsidRPr="00DE5560" w:rsidRDefault="00C817FB" w:rsidP="00C817FB">
      <w:pPr>
        <w:spacing w:line="0" w:lineRule="atLeast"/>
        <w:rPr>
          <w:rFonts w:cs="Arial"/>
          <w:color w:val="000000" w:themeColor="text1"/>
          <w:sz w:val="28"/>
          <w:szCs w:val="28"/>
        </w:rPr>
      </w:pPr>
      <w:r w:rsidRPr="00DE5560">
        <w:rPr>
          <w:rFonts w:cs="Arial" w:hint="eastAsia"/>
          <w:color w:val="000000" w:themeColor="text1"/>
          <w:sz w:val="28"/>
          <w:szCs w:val="28"/>
        </w:rPr>
        <w:t>FAX⇒0197-22-8421</w:t>
      </w:r>
    </w:p>
    <w:p w14:paraId="099A8E9C" w14:textId="77777777" w:rsidR="00C817FB" w:rsidRPr="00DE5560" w:rsidRDefault="00C817FB" w:rsidP="00C817FB">
      <w:pPr>
        <w:spacing w:line="0" w:lineRule="atLeast"/>
        <w:rPr>
          <w:rFonts w:cs="Arial"/>
          <w:color w:val="000000" w:themeColor="text1"/>
          <w:sz w:val="28"/>
          <w:szCs w:val="28"/>
        </w:rPr>
      </w:pPr>
      <w:r w:rsidRPr="00DE5560">
        <w:rPr>
          <w:rFonts w:cs="Arial"/>
          <w:color w:val="000000" w:themeColor="text1"/>
          <w:sz w:val="28"/>
          <w:szCs w:val="28"/>
        </w:rPr>
        <w:t xml:space="preserve">E-mail </w:t>
      </w:r>
      <w:r w:rsidRPr="00DE5560">
        <w:rPr>
          <w:rFonts w:cs="Arial" w:hint="eastAsia"/>
          <w:color w:val="000000" w:themeColor="text1"/>
          <w:sz w:val="28"/>
          <w:szCs w:val="28"/>
        </w:rPr>
        <w:t>⇒</w:t>
      </w:r>
      <w:r w:rsidRPr="00DE5560">
        <w:rPr>
          <w:rFonts w:cs="Arial"/>
          <w:color w:val="000000" w:themeColor="text1"/>
          <w:sz w:val="28"/>
          <w:szCs w:val="28"/>
        </w:rPr>
        <w:t xml:space="preserve"> saikoota@iwate-u.ac.jp</w:t>
      </w:r>
    </w:p>
    <w:p w14:paraId="095DB252" w14:textId="77777777" w:rsidR="00C817FB" w:rsidRPr="00DE5560" w:rsidRDefault="00C817FB" w:rsidP="00C817FB">
      <w:pPr>
        <w:spacing w:line="0" w:lineRule="atLeast"/>
        <w:rPr>
          <w:rFonts w:cs="Arial"/>
          <w:color w:val="000000" w:themeColor="text1"/>
          <w:sz w:val="21"/>
          <w:szCs w:val="21"/>
        </w:rPr>
      </w:pPr>
    </w:p>
    <w:p w14:paraId="6A8EA2E1" w14:textId="77777777" w:rsidR="00C817FB" w:rsidRPr="00DE5560" w:rsidRDefault="00C817FB" w:rsidP="00C817FB">
      <w:pPr>
        <w:spacing w:line="0" w:lineRule="atLeast"/>
        <w:rPr>
          <w:rFonts w:cs="Arial"/>
          <w:color w:val="000000" w:themeColor="text1"/>
          <w:sz w:val="22"/>
          <w:szCs w:val="22"/>
        </w:rPr>
      </w:pPr>
      <w:bookmarkStart w:id="2" w:name="_Hlk75855910"/>
      <w:r w:rsidRPr="00DE5560">
        <w:rPr>
          <w:rFonts w:cs="Arial" w:hint="eastAsia"/>
          <w:color w:val="000000" w:themeColor="text1"/>
          <w:sz w:val="22"/>
          <w:szCs w:val="22"/>
        </w:rPr>
        <w:t>〒0</w:t>
      </w:r>
      <w:r w:rsidRPr="00DE5560">
        <w:rPr>
          <w:rFonts w:cs="Arial"/>
          <w:color w:val="000000" w:themeColor="text1"/>
          <w:sz w:val="22"/>
          <w:szCs w:val="22"/>
        </w:rPr>
        <w:t>23-0132</w:t>
      </w:r>
      <w:r w:rsidRPr="00DE5560">
        <w:rPr>
          <w:rFonts w:cs="Arial" w:hint="eastAsia"/>
          <w:color w:val="000000" w:themeColor="text1"/>
          <w:sz w:val="22"/>
          <w:szCs w:val="22"/>
        </w:rPr>
        <w:t xml:space="preserve">　岩手県奥州市水沢羽田町字明正131番地</w:t>
      </w:r>
    </w:p>
    <w:p w14:paraId="7D0B84F0" w14:textId="77777777" w:rsidR="00C817FB" w:rsidRPr="00DE5560" w:rsidRDefault="00C817FB" w:rsidP="00C817FB">
      <w:pPr>
        <w:spacing w:line="0" w:lineRule="atLeast"/>
        <w:rPr>
          <w:rFonts w:cs="Arial"/>
          <w:color w:val="000000" w:themeColor="text1"/>
          <w:sz w:val="22"/>
          <w:szCs w:val="22"/>
          <w:lang w:val="ja-JP"/>
        </w:rPr>
      </w:pPr>
      <w:r w:rsidRPr="00DE5560">
        <w:rPr>
          <w:rFonts w:cs="Arial" w:hint="eastAsia"/>
          <w:color w:val="000000" w:themeColor="text1"/>
          <w:sz w:val="22"/>
          <w:szCs w:val="22"/>
        </w:rPr>
        <w:t>岩手大学ものづくり技術研究センター水沢サテライト（鋳造技術研究センター）</w:t>
      </w:r>
      <w:r w:rsidRPr="00DE5560">
        <w:rPr>
          <w:rFonts w:cs="Arial"/>
          <w:color w:val="000000" w:themeColor="text1"/>
          <w:sz w:val="22"/>
          <w:szCs w:val="22"/>
        </w:rPr>
        <w:t xml:space="preserve">　</w:t>
      </w:r>
      <w:r w:rsidRPr="00DE5560">
        <w:rPr>
          <w:rFonts w:cs="Arial" w:hint="eastAsia"/>
          <w:color w:val="000000" w:themeColor="text1"/>
          <w:sz w:val="22"/>
          <w:szCs w:val="22"/>
          <w:lang w:val="ja-JP"/>
        </w:rPr>
        <w:t>大田　彩子</w:t>
      </w:r>
      <w:bookmarkEnd w:id="2"/>
      <w:r w:rsidRPr="00DE5560">
        <w:rPr>
          <w:rFonts w:cs="Arial" w:hint="eastAsia"/>
          <w:color w:val="000000" w:themeColor="text1"/>
          <w:sz w:val="22"/>
          <w:szCs w:val="22"/>
          <w:lang w:val="ja-JP"/>
        </w:rPr>
        <w:t xml:space="preserve">　行</w:t>
      </w:r>
    </w:p>
    <w:p w14:paraId="3DF7E2A0" w14:textId="77777777" w:rsidR="00C817FB" w:rsidRPr="00DE5560" w:rsidRDefault="00C817FB" w:rsidP="00C817FB">
      <w:pPr>
        <w:spacing w:line="0" w:lineRule="atLeast"/>
        <w:rPr>
          <w:color w:val="000000" w:themeColor="text1"/>
          <w:sz w:val="20"/>
          <w:szCs w:val="20"/>
        </w:rPr>
      </w:pPr>
    </w:p>
    <w:p w14:paraId="69BDDC47" w14:textId="77777777" w:rsidR="00C817FB" w:rsidRPr="00DE5560" w:rsidRDefault="00C817FB" w:rsidP="00C817FB">
      <w:pPr>
        <w:rPr>
          <w:color w:val="000000" w:themeColor="text1"/>
          <w:sz w:val="18"/>
          <w:szCs w:val="18"/>
        </w:rPr>
      </w:pPr>
    </w:p>
    <w:p w14:paraId="33B88CED" w14:textId="0ADDBF2E" w:rsidR="00C817FB" w:rsidRPr="00DE5560" w:rsidRDefault="00C817FB" w:rsidP="00996413">
      <w:pPr>
        <w:spacing w:line="0" w:lineRule="atLeast"/>
        <w:jc w:val="center"/>
        <w:rPr>
          <w:b/>
          <w:color w:val="000000" w:themeColor="text1"/>
          <w:sz w:val="32"/>
          <w:u w:val="single"/>
        </w:rPr>
      </w:pPr>
      <w:r w:rsidRPr="00DE5560">
        <w:rPr>
          <w:rFonts w:hint="eastAsia"/>
          <w:b/>
          <w:color w:val="000000" w:themeColor="text1"/>
          <w:sz w:val="32"/>
          <w:u w:val="single"/>
        </w:rPr>
        <w:t>日本鋳造工学会東北支部第10</w:t>
      </w:r>
      <w:r w:rsidR="00471587" w:rsidRPr="00DE5560">
        <w:rPr>
          <w:rFonts w:hint="eastAsia"/>
          <w:b/>
          <w:color w:val="000000" w:themeColor="text1"/>
          <w:sz w:val="32"/>
          <w:u w:val="single"/>
        </w:rPr>
        <w:t>3</w:t>
      </w:r>
      <w:r w:rsidRPr="00DE5560">
        <w:rPr>
          <w:rFonts w:hint="eastAsia"/>
          <w:b/>
          <w:color w:val="000000" w:themeColor="text1"/>
          <w:sz w:val="32"/>
          <w:u w:val="single"/>
        </w:rPr>
        <w:t>回鋳造技術部会申込書</w:t>
      </w:r>
    </w:p>
    <w:p w14:paraId="4A03209C" w14:textId="77777777" w:rsidR="00C817FB" w:rsidRPr="00DE5560" w:rsidRDefault="00C817FB" w:rsidP="00C817FB">
      <w:pPr>
        <w:spacing w:line="0" w:lineRule="atLeast"/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2552"/>
        <w:gridCol w:w="1417"/>
        <w:gridCol w:w="621"/>
        <w:gridCol w:w="513"/>
        <w:gridCol w:w="2552"/>
        <w:gridCol w:w="916"/>
      </w:tblGrid>
      <w:tr w:rsidR="00C817FB" w:rsidRPr="00DE5560" w14:paraId="738EF8D3" w14:textId="77777777" w:rsidTr="0053564A">
        <w:trPr>
          <w:trHeight w:val="793"/>
        </w:trPr>
        <w:tc>
          <w:tcPr>
            <w:tcW w:w="1129" w:type="dxa"/>
            <w:vAlign w:val="center"/>
          </w:tcPr>
          <w:p w14:paraId="7506E992" w14:textId="77777777" w:rsidR="00C817FB" w:rsidRPr="00DE5560" w:rsidRDefault="00C817FB" w:rsidP="0053564A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  <w:r w:rsidRPr="00DE5560">
              <w:rPr>
                <w:color w:val="000000" w:themeColor="text1"/>
                <w:szCs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7FB" w:rsidRPr="00DE5560">
                    <w:rPr>
                      <w:color w:val="000000" w:themeColor="text1"/>
                      <w:sz w:val="12"/>
                      <w:szCs w:val="18"/>
                    </w:rPr>
                    <w:t>ふりがな</w:t>
                  </w:r>
                </w:rt>
                <w:rubyBase>
                  <w:r w:rsidR="00C817FB" w:rsidRPr="00DE5560">
                    <w:rPr>
                      <w:color w:val="000000" w:themeColor="text1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8571" w:type="dxa"/>
            <w:gridSpan w:val="6"/>
            <w:vAlign w:val="center"/>
          </w:tcPr>
          <w:p w14:paraId="253B6B45" w14:textId="77777777" w:rsidR="00C817FB" w:rsidRPr="00DE5560" w:rsidRDefault="00C817FB" w:rsidP="0053564A">
            <w:pPr>
              <w:spacing w:line="0" w:lineRule="atLeast"/>
              <w:rPr>
                <w:color w:val="000000" w:themeColor="text1"/>
                <w:szCs w:val="18"/>
              </w:rPr>
            </w:pPr>
          </w:p>
        </w:tc>
      </w:tr>
      <w:tr w:rsidR="00C817FB" w:rsidRPr="00DE5560" w14:paraId="0BBC3003" w14:textId="77777777" w:rsidTr="00B133A0">
        <w:trPr>
          <w:trHeight w:val="705"/>
        </w:trPr>
        <w:tc>
          <w:tcPr>
            <w:tcW w:w="1129" w:type="dxa"/>
            <w:vAlign w:val="center"/>
          </w:tcPr>
          <w:p w14:paraId="4EECB0C9" w14:textId="77777777" w:rsidR="00C817FB" w:rsidRPr="00DE5560" w:rsidRDefault="00C817FB" w:rsidP="0053564A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  <w:r w:rsidRPr="00DE5560">
              <w:rPr>
                <w:rFonts w:hint="eastAsia"/>
                <w:color w:val="000000" w:themeColor="text1"/>
                <w:szCs w:val="18"/>
              </w:rPr>
              <w:t>会社名</w:t>
            </w:r>
          </w:p>
        </w:tc>
        <w:tc>
          <w:tcPr>
            <w:tcW w:w="3969" w:type="dxa"/>
            <w:gridSpan w:val="2"/>
            <w:vAlign w:val="center"/>
          </w:tcPr>
          <w:p w14:paraId="6946EBDA" w14:textId="77777777" w:rsidR="00C817FB" w:rsidRPr="00DE5560" w:rsidRDefault="00C817FB" w:rsidP="0053564A">
            <w:pPr>
              <w:spacing w:line="0" w:lineRule="atLeast"/>
              <w:rPr>
                <w:color w:val="000000" w:themeColor="text1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D30C6B" w14:textId="77777777" w:rsidR="00C817FB" w:rsidRPr="00DE5560" w:rsidRDefault="00C817FB" w:rsidP="00C41B34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  <w:r w:rsidRPr="00DE5560">
              <w:rPr>
                <w:rFonts w:hint="eastAsia"/>
                <w:color w:val="000000" w:themeColor="text1"/>
                <w:szCs w:val="18"/>
              </w:rPr>
              <w:t>所属</w:t>
            </w:r>
          </w:p>
        </w:tc>
        <w:tc>
          <w:tcPr>
            <w:tcW w:w="3468" w:type="dxa"/>
            <w:gridSpan w:val="2"/>
            <w:vAlign w:val="center"/>
          </w:tcPr>
          <w:p w14:paraId="1B90593D" w14:textId="77777777" w:rsidR="00C817FB" w:rsidRPr="00DE5560" w:rsidRDefault="00C817FB" w:rsidP="0053564A">
            <w:pPr>
              <w:spacing w:line="0" w:lineRule="atLeast"/>
              <w:rPr>
                <w:color w:val="000000" w:themeColor="text1"/>
                <w:szCs w:val="18"/>
              </w:rPr>
            </w:pPr>
          </w:p>
        </w:tc>
      </w:tr>
      <w:tr w:rsidR="00C817FB" w:rsidRPr="00DE5560" w14:paraId="5F1CBEB2" w14:textId="77777777" w:rsidTr="00B133A0">
        <w:trPr>
          <w:trHeight w:val="559"/>
        </w:trPr>
        <w:tc>
          <w:tcPr>
            <w:tcW w:w="1129" w:type="dxa"/>
            <w:vAlign w:val="center"/>
          </w:tcPr>
          <w:p w14:paraId="4D8A9511" w14:textId="77777777" w:rsidR="00C817FB" w:rsidRPr="00DE5560" w:rsidRDefault="00C817FB" w:rsidP="0053564A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  <w:r w:rsidRPr="00DE5560">
              <w:rPr>
                <w:rFonts w:hint="eastAsia"/>
                <w:color w:val="000000" w:themeColor="text1"/>
                <w:szCs w:val="18"/>
              </w:rPr>
              <w:t>電話番号</w:t>
            </w:r>
          </w:p>
        </w:tc>
        <w:tc>
          <w:tcPr>
            <w:tcW w:w="3969" w:type="dxa"/>
            <w:gridSpan w:val="2"/>
            <w:vAlign w:val="center"/>
          </w:tcPr>
          <w:p w14:paraId="58858CEF" w14:textId="77777777" w:rsidR="00C817FB" w:rsidRPr="00DE5560" w:rsidRDefault="00C817FB" w:rsidP="0053564A">
            <w:pPr>
              <w:spacing w:line="0" w:lineRule="atLeast"/>
              <w:rPr>
                <w:color w:val="000000" w:themeColor="text1"/>
                <w:szCs w:val="18"/>
              </w:rPr>
            </w:pPr>
            <w:r w:rsidRPr="00DE5560">
              <w:rPr>
                <w:rFonts w:hint="eastAsia"/>
                <w:color w:val="000000" w:themeColor="text1"/>
                <w:szCs w:val="18"/>
              </w:rPr>
              <w:t>（　　　　　　）　　　　　　－</w:t>
            </w:r>
          </w:p>
        </w:tc>
        <w:tc>
          <w:tcPr>
            <w:tcW w:w="1134" w:type="dxa"/>
            <w:gridSpan w:val="2"/>
            <w:vAlign w:val="center"/>
          </w:tcPr>
          <w:p w14:paraId="167C8BE9" w14:textId="77777777" w:rsidR="00C817FB" w:rsidRPr="00DE5560" w:rsidRDefault="00C817FB" w:rsidP="00C41B34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  <w:r w:rsidRPr="00DE5560">
              <w:rPr>
                <w:rFonts w:hint="eastAsia"/>
                <w:color w:val="000000" w:themeColor="text1"/>
                <w:szCs w:val="18"/>
              </w:rPr>
              <w:t>FAX</w:t>
            </w:r>
          </w:p>
        </w:tc>
        <w:tc>
          <w:tcPr>
            <w:tcW w:w="3468" w:type="dxa"/>
            <w:gridSpan w:val="2"/>
            <w:vAlign w:val="center"/>
          </w:tcPr>
          <w:p w14:paraId="43103061" w14:textId="77777777" w:rsidR="00C817FB" w:rsidRPr="00DE5560" w:rsidRDefault="00C817FB" w:rsidP="0053564A">
            <w:pPr>
              <w:spacing w:line="0" w:lineRule="atLeast"/>
              <w:rPr>
                <w:color w:val="000000" w:themeColor="text1"/>
                <w:szCs w:val="18"/>
              </w:rPr>
            </w:pPr>
            <w:r w:rsidRPr="00DE5560">
              <w:rPr>
                <w:rFonts w:hint="eastAsia"/>
                <w:color w:val="000000" w:themeColor="text1"/>
                <w:szCs w:val="18"/>
              </w:rPr>
              <w:t>（　　　　　　）　　　　　　－</w:t>
            </w:r>
          </w:p>
        </w:tc>
      </w:tr>
      <w:tr w:rsidR="00B133A0" w:rsidRPr="00DE5560" w14:paraId="1F0BC3EA" w14:textId="17237006" w:rsidTr="00B133A0">
        <w:trPr>
          <w:trHeight w:val="553"/>
        </w:trPr>
        <w:tc>
          <w:tcPr>
            <w:tcW w:w="1129" w:type="dxa"/>
            <w:vAlign w:val="center"/>
          </w:tcPr>
          <w:p w14:paraId="6CCC9B1D" w14:textId="77777777" w:rsidR="00B133A0" w:rsidRPr="00DE5560" w:rsidRDefault="00B133A0" w:rsidP="0053564A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  <w:r w:rsidRPr="00DE5560">
              <w:rPr>
                <w:color w:val="000000" w:themeColor="text1"/>
                <w:szCs w:val="18"/>
              </w:rPr>
              <w:t>E-mail</w:t>
            </w:r>
          </w:p>
        </w:tc>
        <w:tc>
          <w:tcPr>
            <w:tcW w:w="3969" w:type="dxa"/>
            <w:gridSpan w:val="2"/>
            <w:vAlign w:val="center"/>
          </w:tcPr>
          <w:p w14:paraId="00678952" w14:textId="77777777" w:rsidR="00B133A0" w:rsidRPr="00DE5560" w:rsidRDefault="00B133A0" w:rsidP="0053564A">
            <w:pPr>
              <w:spacing w:line="0" w:lineRule="atLeast"/>
              <w:rPr>
                <w:color w:val="000000" w:themeColor="text1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77E73E" w14:textId="57790C09" w:rsidR="00B133A0" w:rsidRPr="00DE5560" w:rsidRDefault="00B133A0" w:rsidP="0053564A">
            <w:pPr>
              <w:spacing w:line="0" w:lineRule="atLeast"/>
              <w:rPr>
                <w:color w:val="000000" w:themeColor="text1"/>
                <w:szCs w:val="18"/>
              </w:rPr>
            </w:pPr>
            <w:r w:rsidRPr="00DE5560">
              <w:rPr>
                <w:rFonts w:hint="eastAsia"/>
                <w:color w:val="000000" w:themeColor="text1"/>
                <w:szCs w:val="18"/>
              </w:rPr>
              <w:t>参加方法</w:t>
            </w:r>
          </w:p>
        </w:tc>
        <w:tc>
          <w:tcPr>
            <w:tcW w:w="3468" w:type="dxa"/>
            <w:gridSpan w:val="2"/>
            <w:vAlign w:val="center"/>
          </w:tcPr>
          <w:p w14:paraId="458D575E" w14:textId="454CD494" w:rsidR="00B133A0" w:rsidRPr="00DE5560" w:rsidRDefault="007271E1" w:rsidP="007271E1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  <w:r w:rsidRPr="00DE5560">
              <w:rPr>
                <w:rFonts w:hint="eastAsia"/>
                <w:color w:val="000000" w:themeColor="text1"/>
                <w:szCs w:val="18"/>
              </w:rPr>
              <w:t>会場　・　オンライン</w:t>
            </w:r>
          </w:p>
        </w:tc>
      </w:tr>
      <w:tr w:rsidR="00272BED" w:rsidRPr="00DE5560" w14:paraId="3E26A4D5" w14:textId="5135126E" w:rsidTr="00272BED">
        <w:trPr>
          <w:trHeight w:hRule="exact" w:val="714"/>
        </w:trPr>
        <w:tc>
          <w:tcPr>
            <w:tcW w:w="1129" w:type="dxa"/>
            <w:vMerge w:val="restart"/>
            <w:vAlign w:val="center"/>
          </w:tcPr>
          <w:p w14:paraId="41967C2C" w14:textId="77777777" w:rsidR="00272BED" w:rsidRPr="00DE5560" w:rsidRDefault="00272BED" w:rsidP="00C92750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  <w:r w:rsidRPr="00DE5560">
              <w:rPr>
                <w:rFonts w:hint="eastAsia"/>
                <w:color w:val="000000" w:themeColor="text1"/>
                <w:szCs w:val="18"/>
              </w:rPr>
              <w:t>その他</w:t>
            </w:r>
          </w:p>
          <w:p w14:paraId="2345703F" w14:textId="3C01FA90" w:rsidR="00272BED" w:rsidRPr="00DE5560" w:rsidRDefault="00272BED" w:rsidP="00272BED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  <w:r w:rsidRPr="00DE5560">
              <w:rPr>
                <w:rFonts w:hint="eastAsia"/>
                <w:color w:val="000000" w:themeColor="text1"/>
                <w:szCs w:val="18"/>
              </w:rPr>
              <w:t>参加者</w:t>
            </w:r>
          </w:p>
        </w:tc>
        <w:tc>
          <w:tcPr>
            <w:tcW w:w="2552" w:type="dxa"/>
            <w:vAlign w:val="center"/>
          </w:tcPr>
          <w:p w14:paraId="39EFF28F" w14:textId="77777777" w:rsidR="00272BED" w:rsidRPr="00DE5560" w:rsidRDefault="00272BED" w:rsidP="0053564A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  <w:r w:rsidRPr="00DE5560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BED" w:rsidRPr="00DE5560">
                    <w:rPr>
                      <w:rFonts w:ascii="ＭＳ Ｐゴシック" w:eastAsia="ＭＳ Ｐゴシック" w:hAnsi="ＭＳ Ｐゴシック"/>
                      <w:color w:val="000000" w:themeColor="text1"/>
                      <w:sz w:val="12"/>
                      <w:szCs w:val="18"/>
                    </w:rPr>
                    <w:t>ふりがな</w:t>
                  </w:r>
                </w:rt>
                <w:rubyBase>
                  <w:r w:rsidR="00272BED" w:rsidRPr="00DE5560"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2038" w:type="dxa"/>
            <w:gridSpan w:val="2"/>
            <w:vAlign w:val="center"/>
          </w:tcPr>
          <w:p w14:paraId="45393157" w14:textId="7269C96F" w:rsidR="00272BED" w:rsidRPr="00DE5560" w:rsidRDefault="00272BED" w:rsidP="00272BED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  <w:r w:rsidRPr="00DE556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18"/>
              </w:rPr>
              <w:t>所属</w:t>
            </w:r>
          </w:p>
        </w:tc>
        <w:tc>
          <w:tcPr>
            <w:tcW w:w="3065" w:type="dxa"/>
            <w:gridSpan w:val="2"/>
            <w:vAlign w:val="center"/>
          </w:tcPr>
          <w:p w14:paraId="55D4942B" w14:textId="0EA8A539" w:rsidR="00272BED" w:rsidRPr="00DE5560" w:rsidRDefault="00272BED" w:rsidP="0053564A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  <w:r w:rsidRPr="00DE556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18"/>
              </w:rPr>
              <w:t>E-mail</w:t>
            </w:r>
          </w:p>
        </w:tc>
        <w:tc>
          <w:tcPr>
            <w:tcW w:w="916" w:type="dxa"/>
            <w:vAlign w:val="center"/>
          </w:tcPr>
          <w:p w14:paraId="7B753890" w14:textId="77777777" w:rsidR="00272BED" w:rsidRPr="00DE5560" w:rsidRDefault="00272BED" w:rsidP="00B133A0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  <w:r w:rsidRPr="00DE556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18"/>
              </w:rPr>
              <w:t>参加</w:t>
            </w:r>
          </w:p>
          <w:p w14:paraId="7C10DC80" w14:textId="0DAE86C7" w:rsidR="00272BED" w:rsidRPr="00DE5560" w:rsidRDefault="00272BED" w:rsidP="00B133A0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  <w:r w:rsidRPr="00DE556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18"/>
              </w:rPr>
              <w:t>方法</w:t>
            </w:r>
          </w:p>
        </w:tc>
      </w:tr>
      <w:tr w:rsidR="00272BED" w:rsidRPr="00DE5560" w14:paraId="62CB9350" w14:textId="10440350" w:rsidTr="00272BED">
        <w:trPr>
          <w:trHeight w:hRule="exact" w:val="567"/>
        </w:trPr>
        <w:tc>
          <w:tcPr>
            <w:tcW w:w="1129" w:type="dxa"/>
            <w:vMerge/>
            <w:vAlign w:val="center"/>
          </w:tcPr>
          <w:p w14:paraId="6B8E4B21" w14:textId="77777777" w:rsidR="00272BED" w:rsidRPr="00DE5560" w:rsidRDefault="00272BED" w:rsidP="0053564A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CE52354" w14:textId="77777777" w:rsidR="00272BED" w:rsidRPr="00DE5560" w:rsidRDefault="00272BED" w:rsidP="0053564A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0D892E8D" w14:textId="01FEEF00" w:rsidR="00272BED" w:rsidRPr="00DE5560" w:rsidRDefault="00272BED" w:rsidP="0053564A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</w:p>
        </w:tc>
        <w:tc>
          <w:tcPr>
            <w:tcW w:w="3065" w:type="dxa"/>
            <w:gridSpan w:val="2"/>
            <w:vAlign w:val="center"/>
          </w:tcPr>
          <w:p w14:paraId="302B3669" w14:textId="77777777" w:rsidR="00272BED" w:rsidRPr="00DE5560" w:rsidRDefault="00272BED" w:rsidP="0053564A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1C3FCDC3" w14:textId="6610DE40" w:rsidR="00272BED" w:rsidRPr="00DE5560" w:rsidRDefault="00272BED" w:rsidP="00996413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  <w:r w:rsidRPr="00DE5560">
              <w:rPr>
                <w:rFonts w:ascii="ＭＳ Ｐゴシック" w:eastAsia="ＭＳ Ｐゴシック" w:hAnsi="ＭＳ Ｐゴシック" w:hint="eastAsia"/>
                <w:color w:val="000000" w:themeColor="text1"/>
                <w:szCs w:val="12"/>
              </w:rPr>
              <w:t>会場</w:t>
            </w:r>
            <w:r w:rsidRPr="00DE5560">
              <w:rPr>
                <w:rFonts w:ascii="ＭＳ Ｐゴシック" w:eastAsia="ＭＳ Ｐゴシック" w:hAnsi="ＭＳ Ｐゴシック"/>
                <w:color w:val="000000" w:themeColor="text1"/>
                <w:szCs w:val="12"/>
              </w:rPr>
              <w:t xml:space="preserve"> </w:t>
            </w:r>
            <w:r w:rsidRPr="00DE5560">
              <w:rPr>
                <w:rFonts w:ascii="ＭＳ Ｐゴシック" w:eastAsia="ＭＳ Ｐゴシック" w:hAnsi="ＭＳ Ｐゴシック" w:hint="eastAsia"/>
                <w:color w:val="000000" w:themeColor="text1"/>
                <w:szCs w:val="12"/>
              </w:rPr>
              <w:t>・ オンライン</w:t>
            </w:r>
          </w:p>
        </w:tc>
      </w:tr>
      <w:tr w:rsidR="00272BED" w:rsidRPr="00DE5560" w14:paraId="1F6F4F45" w14:textId="122082A0" w:rsidTr="00272BED">
        <w:trPr>
          <w:trHeight w:hRule="exact" w:val="567"/>
        </w:trPr>
        <w:tc>
          <w:tcPr>
            <w:tcW w:w="1129" w:type="dxa"/>
            <w:vMerge/>
            <w:vAlign w:val="center"/>
          </w:tcPr>
          <w:p w14:paraId="36DF57D4" w14:textId="77777777" w:rsidR="00272BED" w:rsidRPr="00DE5560" w:rsidRDefault="00272BED" w:rsidP="00996413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1392BD8" w14:textId="77777777" w:rsidR="00272BED" w:rsidRPr="00DE5560" w:rsidRDefault="00272BED" w:rsidP="00996413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7953D069" w14:textId="331570E9" w:rsidR="00272BED" w:rsidRPr="00DE5560" w:rsidRDefault="00272BED" w:rsidP="00996413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</w:p>
        </w:tc>
        <w:tc>
          <w:tcPr>
            <w:tcW w:w="3065" w:type="dxa"/>
            <w:gridSpan w:val="2"/>
            <w:vAlign w:val="center"/>
          </w:tcPr>
          <w:p w14:paraId="2F9A3996" w14:textId="77777777" w:rsidR="00272BED" w:rsidRPr="00DE5560" w:rsidRDefault="00272BED" w:rsidP="00996413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043FEAAD" w14:textId="51F7EF0A" w:rsidR="00272BED" w:rsidRPr="00DE5560" w:rsidRDefault="00272BED" w:rsidP="00996413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  <w:r w:rsidRPr="00DE5560">
              <w:rPr>
                <w:rFonts w:ascii="ＭＳ Ｐゴシック" w:eastAsia="ＭＳ Ｐゴシック" w:hAnsi="ＭＳ Ｐゴシック" w:hint="eastAsia"/>
                <w:color w:val="000000" w:themeColor="text1"/>
                <w:szCs w:val="12"/>
              </w:rPr>
              <w:t>会場 ・ オンライン</w:t>
            </w:r>
          </w:p>
        </w:tc>
      </w:tr>
      <w:tr w:rsidR="00272BED" w:rsidRPr="00DE5560" w14:paraId="2AA2E228" w14:textId="682964E2" w:rsidTr="00272BED">
        <w:trPr>
          <w:trHeight w:hRule="exact" w:val="567"/>
        </w:trPr>
        <w:tc>
          <w:tcPr>
            <w:tcW w:w="1129" w:type="dxa"/>
            <w:vMerge/>
            <w:vAlign w:val="center"/>
          </w:tcPr>
          <w:p w14:paraId="0C40DF1D" w14:textId="77777777" w:rsidR="00272BED" w:rsidRPr="00DE5560" w:rsidRDefault="00272BED" w:rsidP="00996413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FBC153B" w14:textId="77777777" w:rsidR="00272BED" w:rsidRPr="00DE5560" w:rsidRDefault="00272BED" w:rsidP="00996413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5D874D07" w14:textId="63622A51" w:rsidR="00272BED" w:rsidRPr="00DE5560" w:rsidRDefault="00272BED" w:rsidP="00996413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</w:p>
        </w:tc>
        <w:tc>
          <w:tcPr>
            <w:tcW w:w="3065" w:type="dxa"/>
            <w:gridSpan w:val="2"/>
            <w:vAlign w:val="center"/>
          </w:tcPr>
          <w:p w14:paraId="3EB9C283" w14:textId="77777777" w:rsidR="00272BED" w:rsidRPr="00DE5560" w:rsidRDefault="00272BED" w:rsidP="00996413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171029FD" w14:textId="45D2B014" w:rsidR="00272BED" w:rsidRPr="00DE5560" w:rsidRDefault="00272BED" w:rsidP="00996413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  <w:r w:rsidRPr="00DE5560">
              <w:rPr>
                <w:rFonts w:ascii="ＭＳ Ｐゴシック" w:eastAsia="ＭＳ Ｐゴシック" w:hAnsi="ＭＳ Ｐゴシック" w:hint="eastAsia"/>
                <w:color w:val="000000" w:themeColor="text1"/>
                <w:szCs w:val="12"/>
              </w:rPr>
              <w:t>会場 ・ オンライン</w:t>
            </w:r>
          </w:p>
        </w:tc>
      </w:tr>
      <w:tr w:rsidR="00272BED" w:rsidRPr="00DE5560" w14:paraId="39AC3C5C" w14:textId="56FE6557" w:rsidTr="00272BED">
        <w:trPr>
          <w:trHeight w:hRule="exact" w:val="567"/>
        </w:trPr>
        <w:tc>
          <w:tcPr>
            <w:tcW w:w="1129" w:type="dxa"/>
            <w:vMerge/>
            <w:vAlign w:val="center"/>
          </w:tcPr>
          <w:p w14:paraId="45CADF7D" w14:textId="77777777" w:rsidR="00272BED" w:rsidRPr="00DE5560" w:rsidRDefault="00272BED" w:rsidP="00996413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2EC98C7" w14:textId="77777777" w:rsidR="00272BED" w:rsidRPr="00DE5560" w:rsidRDefault="00272BED" w:rsidP="00996413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19ADC005" w14:textId="3D8CF03E" w:rsidR="00272BED" w:rsidRPr="00DE5560" w:rsidRDefault="00272BED" w:rsidP="00996413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</w:p>
        </w:tc>
        <w:tc>
          <w:tcPr>
            <w:tcW w:w="3065" w:type="dxa"/>
            <w:gridSpan w:val="2"/>
            <w:vAlign w:val="center"/>
          </w:tcPr>
          <w:p w14:paraId="3A710AEB" w14:textId="77777777" w:rsidR="00272BED" w:rsidRPr="00DE5560" w:rsidRDefault="00272BED" w:rsidP="00996413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788293EB" w14:textId="6DFA67E7" w:rsidR="00272BED" w:rsidRPr="00DE5560" w:rsidRDefault="00272BED" w:rsidP="00996413">
            <w:pPr>
              <w:pStyle w:val="a3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  <w:r w:rsidRPr="00DE5560">
              <w:rPr>
                <w:rFonts w:ascii="ＭＳ Ｐゴシック" w:eastAsia="ＭＳ Ｐゴシック" w:hAnsi="ＭＳ Ｐゴシック" w:hint="eastAsia"/>
                <w:color w:val="000000" w:themeColor="text1"/>
                <w:szCs w:val="12"/>
              </w:rPr>
              <w:t>会場 ・ オンライン</w:t>
            </w:r>
          </w:p>
        </w:tc>
      </w:tr>
      <w:tr w:rsidR="00605D61" w:rsidRPr="00DE5560" w14:paraId="02E9E028" w14:textId="77777777" w:rsidTr="00272BED">
        <w:trPr>
          <w:trHeight w:val="1842"/>
        </w:trPr>
        <w:tc>
          <w:tcPr>
            <w:tcW w:w="1129" w:type="dxa"/>
            <w:vAlign w:val="center"/>
          </w:tcPr>
          <w:p w14:paraId="518BB366" w14:textId="77777777" w:rsidR="00605D61" w:rsidRPr="00DE5560" w:rsidRDefault="00605D61" w:rsidP="00605D61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  <w:r w:rsidRPr="00DE5560">
              <w:rPr>
                <w:rFonts w:hint="eastAsia"/>
                <w:color w:val="000000" w:themeColor="text1"/>
                <w:szCs w:val="18"/>
              </w:rPr>
              <w:t>その他</w:t>
            </w:r>
          </w:p>
          <w:p w14:paraId="0800B8E3" w14:textId="776E26AB" w:rsidR="00605D61" w:rsidRPr="00DE5560" w:rsidRDefault="00605D61" w:rsidP="00605D61">
            <w:pPr>
              <w:spacing w:line="0" w:lineRule="atLeast"/>
              <w:jc w:val="center"/>
              <w:rPr>
                <w:color w:val="000000" w:themeColor="text1"/>
                <w:szCs w:val="18"/>
              </w:rPr>
            </w:pPr>
            <w:r w:rsidRPr="00DE5560">
              <w:rPr>
                <w:rFonts w:hint="eastAsia"/>
                <w:color w:val="000000" w:themeColor="text1"/>
                <w:szCs w:val="18"/>
              </w:rPr>
              <w:t>記入欄</w:t>
            </w:r>
          </w:p>
        </w:tc>
        <w:tc>
          <w:tcPr>
            <w:tcW w:w="8571" w:type="dxa"/>
            <w:gridSpan w:val="6"/>
          </w:tcPr>
          <w:p w14:paraId="1EC19124" w14:textId="4C05DE4C" w:rsidR="00605D61" w:rsidRPr="00DE5560" w:rsidRDefault="00605D61" w:rsidP="0053564A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Cs w:val="12"/>
              </w:rPr>
            </w:pPr>
            <w:r w:rsidRPr="00DE5560">
              <w:rPr>
                <w:rFonts w:ascii="ＭＳ Ｐゴシック" w:eastAsia="ＭＳ Ｐゴシック" w:hAnsi="ＭＳ Ｐゴシック" w:hint="eastAsia"/>
                <w:color w:val="000000" w:themeColor="text1"/>
                <w:szCs w:val="12"/>
              </w:rPr>
              <w:t>連絡事項がありましたらこちらに記載してください。</w:t>
            </w:r>
          </w:p>
        </w:tc>
      </w:tr>
    </w:tbl>
    <w:p w14:paraId="1DF6833B" w14:textId="77777777" w:rsidR="002A5206" w:rsidRPr="00DE5560" w:rsidRDefault="0083366B"/>
    <w:sectPr w:rsidR="002A5206" w:rsidRPr="00DE5560" w:rsidSect="00B40BF5">
      <w:pgSz w:w="11906" w:h="16838"/>
      <w:pgMar w:top="1440" w:right="1080" w:bottom="1440" w:left="108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2C3B" w14:textId="77777777" w:rsidR="004B5733" w:rsidRDefault="004B5733" w:rsidP="00B77244">
      <w:r>
        <w:separator/>
      </w:r>
    </w:p>
  </w:endnote>
  <w:endnote w:type="continuationSeparator" w:id="0">
    <w:p w14:paraId="183F74D6" w14:textId="77777777" w:rsidR="004B5733" w:rsidRDefault="004B5733" w:rsidP="00B7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49900" w14:textId="77777777" w:rsidR="004B5733" w:rsidRDefault="004B5733" w:rsidP="00B77244">
      <w:r>
        <w:separator/>
      </w:r>
    </w:p>
  </w:footnote>
  <w:footnote w:type="continuationSeparator" w:id="0">
    <w:p w14:paraId="07D2326C" w14:textId="77777777" w:rsidR="004B5733" w:rsidRDefault="004B5733" w:rsidP="00B7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A664F"/>
    <w:multiLevelType w:val="hybridMultilevel"/>
    <w:tmpl w:val="6E5645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061632"/>
    <w:multiLevelType w:val="hybridMultilevel"/>
    <w:tmpl w:val="1524662C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1022126975">
    <w:abstractNumId w:val="0"/>
  </w:num>
  <w:num w:numId="2" w16cid:durableId="61722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FB"/>
    <w:rsid w:val="0000326F"/>
    <w:rsid w:val="000C4B66"/>
    <w:rsid w:val="000C768A"/>
    <w:rsid w:val="000F58E2"/>
    <w:rsid w:val="00130C2B"/>
    <w:rsid w:val="00157ADC"/>
    <w:rsid w:val="001916C8"/>
    <w:rsid w:val="001946E6"/>
    <w:rsid w:val="001A3486"/>
    <w:rsid w:val="001D71F9"/>
    <w:rsid w:val="001E3F91"/>
    <w:rsid w:val="00215AA3"/>
    <w:rsid w:val="002302ED"/>
    <w:rsid w:val="00272BED"/>
    <w:rsid w:val="002C21D5"/>
    <w:rsid w:val="00353B23"/>
    <w:rsid w:val="00357B8B"/>
    <w:rsid w:val="00392362"/>
    <w:rsid w:val="003C444C"/>
    <w:rsid w:val="00411612"/>
    <w:rsid w:val="004128D9"/>
    <w:rsid w:val="004624B7"/>
    <w:rsid w:val="00471366"/>
    <w:rsid w:val="00471587"/>
    <w:rsid w:val="004A7281"/>
    <w:rsid w:val="004B5733"/>
    <w:rsid w:val="004C3524"/>
    <w:rsid w:val="004F63FC"/>
    <w:rsid w:val="00520447"/>
    <w:rsid w:val="00536146"/>
    <w:rsid w:val="005A69ED"/>
    <w:rsid w:val="005D5013"/>
    <w:rsid w:val="006018DB"/>
    <w:rsid w:val="00605D61"/>
    <w:rsid w:val="00605DAE"/>
    <w:rsid w:val="00615680"/>
    <w:rsid w:val="006D144E"/>
    <w:rsid w:val="0071476F"/>
    <w:rsid w:val="00717C7B"/>
    <w:rsid w:val="007271E1"/>
    <w:rsid w:val="00740B1F"/>
    <w:rsid w:val="00752446"/>
    <w:rsid w:val="0078285E"/>
    <w:rsid w:val="007E59DD"/>
    <w:rsid w:val="00816608"/>
    <w:rsid w:val="00821B76"/>
    <w:rsid w:val="0083366B"/>
    <w:rsid w:val="008739B5"/>
    <w:rsid w:val="009210D0"/>
    <w:rsid w:val="00936CCA"/>
    <w:rsid w:val="0094699A"/>
    <w:rsid w:val="00996413"/>
    <w:rsid w:val="009C709A"/>
    <w:rsid w:val="009D6F99"/>
    <w:rsid w:val="00A06F65"/>
    <w:rsid w:val="00A11053"/>
    <w:rsid w:val="00A21E1D"/>
    <w:rsid w:val="00A617CB"/>
    <w:rsid w:val="00A851B7"/>
    <w:rsid w:val="00AB1745"/>
    <w:rsid w:val="00AB2BEE"/>
    <w:rsid w:val="00AD1500"/>
    <w:rsid w:val="00AF2C95"/>
    <w:rsid w:val="00B133A0"/>
    <w:rsid w:val="00B31BB4"/>
    <w:rsid w:val="00B329DF"/>
    <w:rsid w:val="00B40BF5"/>
    <w:rsid w:val="00B56161"/>
    <w:rsid w:val="00B77244"/>
    <w:rsid w:val="00B923B3"/>
    <w:rsid w:val="00BC5584"/>
    <w:rsid w:val="00BF14FE"/>
    <w:rsid w:val="00BF5D16"/>
    <w:rsid w:val="00C41B34"/>
    <w:rsid w:val="00C817FB"/>
    <w:rsid w:val="00C92750"/>
    <w:rsid w:val="00CE0A0F"/>
    <w:rsid w:val="00D11862"/>
    <w:rsid w:val="00D205EA"/>
    <w:rsid w:val="00D255C2"/>
    <w:rsid w:val="00DB7D37"/>
    <w:rsid w:val="00DE5560"/>
    <w:rsid w:val="00DF28DA"/>
    <w:rsid w:val="00E136EA"/>
    <w:rsid w:val="00E66353"/>
    <w:rsid w:val="00E74F83"/>
    <w:rsid w:val="00E77A33"/>
    <w:rsid w:val="00EA191C"/>
    <w:rsid w:val="00EB12D8"/>
    <w:rsid w:val="00EC2376"/>
    <w:rsid w:val="00F160D4"/>
    <w:rsid w:val="00F24E49"/>
    <w:rsid w:val="00F37CAA"/>
    <w:rsid w:val="00F51826"/>
    <w:rsid w:val="00FA0F68"/>
    <w:rsid w:val="00FD434D"/>
    <w:rsid w:val="00FD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C2624B"/>
  <w15:chartTrackingRefBased/>
  <w15:docId w15:val="{D196390F-EF11-49EC-998E-7857E679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7F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817FB"/>
    <w:pPr>
      <w:widowControl w:val="0"/>
      <w:adjustRightInd w:val="0"/>
      <w:spacing w:line="360" w:lineRule="atLeast"/>
      <w:jc w:val="both"/>
      <w:textAlignment w:val="baseline"/>
    </w:pPr>
    <w:rPr>
      <w:rFonts w:ascii="Osaka" w:eastAsia="Osaka" w:hAnsi="Century" w:cs="Times New Roman"/>
      <w:color w:val="000000"/>
      <w:sz w:val="20"/>
      <w:szCs w:val="20"/>
    </w:rPr>
  </w:style>
  <w:style w:type="character" w:customStyle="1" w:styleId="a4">
    <w:name w:val="日付 (文字)"/>
    <w:basedOn w:val="a0"/>
    <w:link w:val="a3"/>
    <w:rsid w:val="00C817FB"/>
    <w:rPr>
      <w:rFonts w:ascii="Osaka" w:eastAsia="Osaka" w:hAnsi="Century" w:cs="Times New Roman"/>
      <w:color w:val="000000"/>
      <w:kern w:val="0"/>
      <w:sz w:val="20"/>
      <w:szCs w:val="20"/>
    </w:rPr>
  </w:style>
  <w:style w:type="paragraph" w:styleId="a5">
    <w:name w:val="Salutation"/>
    <w:basedOn w:val="a"/>
    <w:next w:val="a"/>
    <w:link w:val="a6"/>
    <w:rsid w:val="00C817FB"/>
    <w:pPr>
      <w:widowControl w:val="0"/>
      <w:adjustRightInd w:val="0"/>
      <w:spacing w:line="360" w:lineRule="atLeast"/>
      <w:jc w:val="both"/>
      <w:textAlignment w:val="baseline"/>
    </w:pPr>
    <w:rPr>
      <w:rFonts w:ascii="平成明朝" w:eastAsia="平成明朝" w:hAnsi="Century" w:cs="Times New Roman"/>
      <w:color w:val="000000"/>
      <w:sz w:val="20"/>
      <w:szCs w:val="20"/>
    </w:rPr>
  </w:style>
  <w:style w:type="character" w:customStyle="1" w:styleId="a6">
    <w:name w:val="挨拶文 (文字)"/>
    <w:basedOn w:val="a0"/>
    <w:link w:val="a5"/>
    <w:rsid w:val="00C817FB"/>
    <w:rPr>
      <w:rFonts w:ascii="平成明朝" w:eastAsia="平成明朝" w:hAnsi="Century" w:cs="Times New Roman"/>
      <w:color w:val="000000"/>
      <w:kern w:val="0"/>
      <w:sz w:val="20"/>
      <w:szCs w:val="20"/>
    </w:rPr>
  </w:style>
  <w:style w:type="character" w:styleId="a7">
    <w:name w:val="Hyperlink"/>
    <w:rsid w:val="00C817FB"/>
    <w:rPr>
      <w:color w:val="0000FF"/>
      <w:u w:val="single"/>
    </w:rPr>
  </w:style>
  <w:style w:type="paragraph" w:styleId="a8">
    <w:name w:val="List Paragraph"/>
    <w:basedOn w:val="a"/>
    <w:qFormat/>
    <w:rsid w:val="00C817F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77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724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772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724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624B7"/>
    <w:pPr>
      <w:jc w:val="right"/>
    </w:pPr>
    <w:rPr>
      <w:rFonts w:cs="Arial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4624B7"/>
    <w:rPr>
      <w:rFonts w:ascii="ＭＳ Ｐゴシック" w:eastAsia="ＭＳ Ｐゴシック" w:hAnsi="ＭＳ Ｐゴシック" w:cs="Arial"/>
      <w:color w:val="000000" w:themeColor="text1"/>
      <w:kern w:val="0"/>
      <w:sz w:val="22"/>
    </w:rPr>
  </w:style>
  <w:style w:type="table" w:styleId="af">
    <w:name w:val="Table Grid"/>
    <w:basedOn w:val="a1"/>
    <w:uiPriority w:val="39"/>
    <w:rsid w:val="00B1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koota@iwate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F83B-C03E-4026-B267-3C026D2A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鋳造技術 研究センター</dc:creator>
  <cp:keywords/>
  <dc:description/>
  <cp:lastModifiedBy>鋳造技術 研究センター</cp:lastModifiedBy>
  <cp:revision>87</cp:revision>
  <dcterms:created xsi:type="dcterms:W3CDTF">2021-06-30T02:18:00Z</dcterms:created>
  <dcterms:modified xsi:type="dcterms:W3CDTF">2022-07-05T00:36:00Z</dcterms:modified>
</cp:coreProperties>
</file>